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D" w14:textId="3FE054AF" w:rsidR="004966E7" w:rsidRPr="00074F87" w:rsidRDefault="004966E7" w:rsidP="004966E7">
      <w:pPr>
        <w:autoSpaceDE w:val="0"/>
        <w:autoSpaceDN w:val="0"/>
        <w:adjustRightInd w:val="0"/>
        <w:rPr>
          <w:rFonts w:ascii="Verdana" w:hAnsi="Verdana"/>
          <w:sz w:val="8"/>
          <w:szCs w:val="8"/>
        </w:rPr>
      </w:pPr>
    </w:p>
    <w:tbl>
      <w:tblPr>
        <w:tblStyle w:val="Tabellenraster"/>
        <w:tblpPr w:leftFromText="141" w:rightFromText="141" w:vertAnchor="text" w:horzAnchor="margin" w:tblpY="3"/>
        <w:tblW w:w="9062" w:type="dxa"/>
        <w:tblLook w:val="04A0" w:firstRow="1" w:lastRow="0" w:firstColumn="1" w:lastColumn="0" w:noHBand="0" w:noVBand="1"/>
      </w:tblPr>
      <w:tblGrid>
        <w:gridCol w:w="1413"/>
        <w:gridCol w:w="1134"/>
        <w:gridCol w:w="1276"/>
        <w:gridCol w:w="1275"/>
        <w:gridCol w:w="851"/>
        <w:gridCol w:w="850"/>
        <w:gridCol w:w="993"/>
        <w:gridCol w:w="1240"/>
        <w:gridCol w:w="30"/>
      </w:tblGrid>
      <w:tr w:rsidR="00992C93" w14:paraId="3FC08625" w14:textId="7581EAD6" w:rsidTr="00E607C0">
        <w:trPr>
          <w:trHeight w:val="1134"/>
        </w:trPr>
        <w:tc>
          <w:tcPr>
            <w:tcW w:w="9062" w:type="dxa"/>
            <w:gridSpan w:val="9"/>
            <w:vAlign w:val="center"/>
          </w:tcPr>
          <w:p w14:paraId="537AC3CB" w14:textId="294F18A6" w:rsidR="00992C93" w:rsidRPr="005F4F25" w:rsidRDefault="00831390" w:rsidP="00E607C0">
            <w:pPr>
              <w:autoSpaceDE w:val="0"/>
              <w:autoSpaceDN w:val="0"/>
              <w:adjustRightInd w:val="0"/>
              <w:jc w:val="center"/>
              <w:rPr>
                <w:rFonts w:ascii="Verdana" w:hAnsi="Verdana"/>
                <w:sz w:val="10"/>
                <w:szCs w:val="10"/>
              </w:rPr>
            </w:pPr>
            <w:r>
              <w:rPr>
                <w:rFonts w:ascii="Verdana" w:hAnsi="Verdana"/>
                <w:noProof/>
                <w:sz w:val="18"/>
                <w:szCs w:val="18"/>
              </w:rPr>
              <mc:AlternateContent>
                <mc:Choice Requires="wps">
                  <w:drawing>
                    <wp:anchor distT="0" distB="0" distL="114300" distR="114300" simplePos="0" relativeHeight="251705344" behindDoc="0" locked="0" layoutInCell="1" allowOverlap="1" wp14:anchorId="42B6E9F4" wp14:editId="1E42359D">
                      <wp:simplePos x="0" y="0"/>
                      <wp:positionH relativeFrom="column">
                        <wp:posOffset>1979295</wp:posOffset>
                      </wp:positionH>
                      <wp:positionV relativeFrom="paragraph">
                        <wp:posOffset>-36830</wp:posOffset>
                      </wp:positionV>
                      <wp:extent cx="1314450" cy="321945"/>
                      <wp:effectExtent l="0" t="0" r="6350" b="0"/>
                      <wp:wrapNone/>
                      <wp:docPr id="1" name="Textfeld 1"/>
                      <wp:cNvGraphicFramePr/>
                      <a:graphic xmlns:a="http://schemas.openxmlformats.org/drawingml/2006/main">
                        <a:graphicData uri="http://schemas.microsoft.com/office/word/2010/wordprocessingShape">
                          <wps:wsp>
                            <wps:cNvSpPr txBox="1"/>
                            <wps:spPr>
                              <a:xfrm>
                                <a:off x="0" y="0"/>
                                <a:ext cx="1314450" cy="321945"/>
                              </a:xfrm>
                              <a:prstGeom prst="rect">
                                <a:avLst/>
                              </a:prstGeom>
                              <a:solidFill>
                                <a:schemeClr val="lt1"/>
                              </a:solidFill>
                              <a:ln w="6350">
                                <a:noFill/>
                              </a:ln>
                            </wps:spPr>
                            <wps:txbx>
                              <w:txbxContent>
                                <w:p w14:paraId="6B573D0E" w14:textId="421E6D4C" w:rsidR="004657C0" w:rsidRPr="00293A5B" w:rsidRDefault="004657C0">
                                  <w:pPr>
                                    <w:rPr>
                                      <w:rFonts w:ascii="Verdana" w:hAnsi="Verdana"/>
                                      <w:b/>
                                      <w:bCs/>
                                      <w:i/>
                                      <w:iCs/>
                                      <w:sz w:val="36"/>
                                      <w:szCs w:val="36"/>
                                    </w:rPr>
                                  </w:pPr>
                                  <w:r w:rsidRPr="00293A5B">
                                    <w:rPr>
                                      <w:rFonts w:ascii="Verdana" w:hAnsi="Verdana"/>
                                      <w:b/>
                                      <w:bCs/>
                                      <w:i/>
                                      <w:iCs/>
                                      <w:sz w:val="36"/>
                                      <w:szCs w:val="36"/>
                                    </w:rPr>
                                    <w:t>KONTRA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10800000" rev="0"/>
                                </a:camera>
                                <a:lightRig rig="threePt" dir="t"/>
                              </a:scene3d>
                            </wps:bodyPr>
                          </wps:wsp>
                        </a:graphicData>
                      </a:graphic>
                      <wp14:sizeRelH relativeFrom="margin">
                        <wp14:pctWidth>0</wp14:pctWidth>
                      </wp14:sizeRelH>
                      <wp14:sizeRelV relativeFrom="margin">
                        <wp14:pctHeight>0</wp14:pctHeight>
                      </wp14:sizeRelV>
                    </wp:anchor>
                  </w:drawing>
                </mc:Choice>
                <mc:Fallback>
                  <w:pict>
                    <v:shapetype w14:anchorId="42B6E9F4" id="_x0000_t202" coordsize="21600,21600" o:spt="202" path="m,l,21600r21600,l21600,xe">
                      <v:stroke joinstyle="miter"/>
                      <v:path gradientshapeok="t" o:connecttype="rect"/>
                    </v:shapetype>
                    <v:shape id="Textfeld 1" o:spid="_x0000_s1026" type="#_x0000_t202" style="position:absolute;left:0;text-align:left;margin-left:155.85pt;margin-top:-2.9pt;width:103.5pt;height:25.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" fillcolor="white [3201]" stroked="f" strokeweight=".5pt">
                      <v:textbox>
                        <w:txbxContent>
                          <w:p w14:paraId="6B573D0E" w14:textId="421E6D4C" w:rsidR="004657C0" w:rsidRPr="00293A5B" w:rsidRDefault="004657C0">
                            <w:pPr>
                              <w:rPr>
                                <w:rFonts w:ascii="Verdana" w:hAnsi="Verdana"/>
                                <w:b/>
                                <w:bCs/>
                                <w:i/>
                                <w:iCs/>
                                <w:sz w:val="36"/>
                                <w:szCs w:val="36"/>
                              </w:rPr>
                            </w:pPr>
                            <w:r w:rsidRPr="00293A5B">
                              <w:rPr>
                                <w:rFonts w:ascii="Verdana" w:hAnsi="Verdana"/>
                                <w:b/>
                                <w:bCs/>
                                <w:i/>
                                <w:iCs/>
                                <w:sz w:val="36"/>
                                <w:szCs w:val="36"/>
                              </w:rPr>
                              <w:t>KONTRA</w:t>
                            </w:r>
                          </w:p>
                        </w:txbxContent>
                      </v:textbox>
                    </v:shape>
                  </w:pict>
                </mc:Fallback>
              </mc:AlternateContent>
            </w:r>
            <w:proofErr w:type="gramStart"/>
            <w:r w:rsidR="00235B14" w:rsidRPr="00FA1E66">
              <w:rPr>
                <w:rFonts w:ascii="Verdana" w:hAnsi="Verdana"/>
                <w:b/>
                <w:bCs/>
                <w:i/>
                <w:iCs/>
                <w:sz w:val="36"/>
                <w:szCs w:val="36"/>
              </w:rPr>
              <w:t>PRO</w:t>
            </w:r>
            <w:r w:rsidR="00235B14" w:rsidRPr="00235B14">
              <w:rPr>
                <w:rFonts w:ascii="Verdana" w:hAnsi="Verdana"/>
                <w:sz w:val="36"/>
                <w:szCs w:val="36"/>
              </w:rPr>
              <w:t xml:space="preserve"> </w:t>
            </w:r>
            <w:r w:rsidR="00762913">
              <w:rPr>
                <w:rFonts w:ascii="Verdana" w:hAnsi="Verdana"/>
                <w:sz w:val="36"/>
                <w:szCs w:val="36"/>
              </w:rPr>
              <w:t xml:space="preserve"> </w:t>
            </w:r>
            <w:r w:rsidR="00235B14" w:rsidRPr="00235B14">
              <w:rPr>
                <w:rFonts w:ascii="Verdana" w:hAnsi="Verdana"/>
                <w:sz w:val="36"/>
                <w:szCs w:val="36"/>
              </w:rPr>
              <w:t>oder</w:t>
            </w:r>
            <w:proofErr w:type="gramEnd"/>
            <w:r>
              <w:rPr>
                <w:rFonts w:ascii="Verdana" w:hAnsi="Verdana"/>
                <w:sz w:val="36"/>
                <w:szCs w:val="36"/>
              </w:rPr>
              <w:t xml:space="preserve">                  </w:t>
            </w:r>
            <w:r w:rsidR="00235B14" w:rsidRPr="00235B14">
              <w:rPr>
                <w:rFonts w:ascii="Verdana" w:hAnsi="Verdana"/>
                <w:sz w:val="36"/>
                <w:szCs w:val="36"/>
              </w:rPr>
              <w:t>Kernenergie?</w:t>
            </w:r>
            <w:r w:rsidR="005F4F25">
              <w:rPr>
                <w:rFonts w:ascii="Verdana" w:hAnsi="Verdana"/>
                <w:sz w:val="36"/>
                <w:szCs w:val="36"/>
              </w:rPr>
              <w:br/>
            </w:r>
          </w:p>
          <w:p w14:paraId="141B0A22" w14:textId="53C0DF9B" w:rsidR="00235B14" w:rsidRPr="00835546" w:rsidRDefault="00160DC5" w:rsidP="00E607C0">
            <w:pPr>
              <w:autoSpaceDE w:val="0"/>
              <w:autoSpaceDN w:val="0"/>
              <w:adjustRightInd w:val="0"/>
              <w:jc w:val="center"/>
              <w:rPr>
                <w:rFonts w:ascii="Verdana" w:hAnsi="Verdana"/>
                <w:sz w:val="18"/>
                <w:szCs w:val="18"/>
              </w:rPr>
            </w:pPr>
            <w:r>
              <w:rPr>
                <w:rFonts w:ascii="Verdana" w:hAnsi="Verdana"/>
                <w:sz w:val="18"/>
                <w:szCs w:val="18"/>
              </w:rPr>
              <w:t xml:space="preserve">Suche Argumente aus, reiß Dir den </w:t>
            </w:r>
            <w:r w:rsidR="00DC0B53">
              <w:rPr>
                <w:rFonts w:ascii="Verdana" w:hAnsi="Verdana"/>
                <w:sz w:val="18"/>
                <w:szCs w:val="18"/>
              </w:rPr>
              <w:t xml:space="preserve">passenden </w:t>
            </w:r>
            <w:r>
              <w:rPr>
                <w:rFonts w:ascii="Verdana" w:hAnsi="Verdana"/>
                <w:sz w:val="18"/>
                <w:szCs w:val="18"/>
              </w:rPr>
              <w:t xml:space="preserve">Zettel ab und </w:t>
            </w:r>
            <w:r w:rsidR="00DC0B53">
              <w:rPr>
                <w:rFonts w:ascii="Verdana" w:hAnsi="Verdana"/>
                <w:sz w:val="18"/>
                <w:szCs w:val="18"/>
              </w:rPr>
              <w:t xml:space="preserve">erstelle durch Einkleben eine </w:t>
            </w:r>
            <w:r w:rsidR="001F2244">
              <w:rPr>
                <w:rFonts w:ascii="Verdana" w:hAnsi="Verdana"/>
                <w:sz w:val="18"/>
                <w:szCs w:val="18"/>
              </w:rPr>
              <w:br/>
            </w:r>
            <w:r w:rsidR="00DC0B53">
              <w:rPr>
                <w:rFonts w:ascii="Verdana" w:hAnsi="Verdana"/>
                <w:sz w:val="18"/>
                <w:szCs w:val="18"/>
              </w:rPr>
              <w:t xml:space="preserve">„Pro – Kontra“ – Tabelle in Deinem Merkhefter. </w:t>
            </w:r>
          </w:p>
        </w:tc>
      </w:tr>
      <w:tr w:rsidR="0097738F" w14:paraId="20FC1D39" w14:textId="6C606D86" w:rsidTr="00E607C0">
        <w:trPr>
          <w:gridAfter w:val="1"/>
          <w:wAfter w:w="30" w:type="dxa"/>
          <w:cantSplit/>
          <w:trHeight w:val="6070"/>
        </w:trPr>
        <w:tc>
          <w:tcPr>
            <w:tcW w:w="1413" w:type="dxa"/>
            <w:tcBorders>
              <w:top w:val="dashSmallGap" w:sz="18" w:space="0" w:color="auto"/>
              <w:left w:val="dashSmallGap" w:sz="18" w:space="0" w:color="auto"/>
              <w:bottom w:val="dashSmallGap" w:sz="18" w:space="0" w:color="auto"/>
              <w:right w:val="dashSmallGap" w:sz="18" w:space="0" w:color="auto"/>
            </w:tcBorders>
            <w:textDirection w:val="tbRl"/>
            <w:vAlign w:val="center"/>
          </w:tcPr>
          <w:p w14:paraId="57E712D4" w14:textId="77777777" w:rsidR="00992C93" w:rsidRPr="00835546" w:rsidRDefault="00992C93" w:rsidP="00E607C0">
            <w:pPr>
              <w:autoSpaceDE w:val="0"/>
              <w:autoSpaceDN w:val="0"/>
              <w:adjustRightInd w:val="0"/>
              <w:ind w:left="113" w:right="113"/>
              <w:jc w:val="center"/>
              <w:rPr>
                <w:rFonts w:ascii="Verdana" w:hAnsi="Verdana"/>
                <w:sz w:val="18"/>
                <w:szCs w:val="18"/>
              </w:rPr>
            </w:pPr>
            <w:r w:rsidRPr="00835546">
              <w:rPr>
                <w:rFonts w:ascii="Verdana" w:hAnsi="Verdana"/>
                <w:sz w:val="18"/>
                <w:szCs w:val="18"/>
              </w:rPr>
              <w:t>Atomkraft ist im Vergleich zu anderen Arten der Energiegewinnung verhältnismäßig günstig. So kostet Atomenergie weniger als beispielsweise Energie, die durch Kohle erzeugt wird und auch die Ressourcen sind deutlich günstiger (Wiederaufbereitung von Brennstäben) als beispielsweise Kohle oder Gas.</w:t>
            </w:r>
          </w:p>
        </w:tc>
        <w:tc>
          <w:tcPr>
            <w:tcW w:w="1134" w:type="dxa"/>
            <w:tcBorders>
              <w:top w:val="dashSmallGap" w:sz="18" w:space="0" w:color="auto"/>
              <w:left w:val="dashSmallGap" w:sz="18" w:space="0" w:color="auto"/>
              <w:bottom w:val="dashSmallGap" w:sz="18" w:space="0" w:color="auto"/>
              <w:right w:val="dashSmallGap" w:sz="18" w:space="0" w:color="auto"/>
            </w:tcBorders>
            <w:textDirection w:val="tbRl"/>
            <w:vAlign w:val="center"/>
          </w:tcPr>
          <w:p w14:paraId="56CA439A" w14:textId="66FADD80" w:rsidR="00992C93" w:rsidRPr="00624B1D" w:rsidRDefault="00992C93" w:rsidP="00E607C0">
            <w:pPr>
              <w:autoSpaceDE w:val="0"/>
              <w:autoSpaceDN w:val="0"/>
              <w:adjustRightInd w:val="0"/>
              <w:ind w:left="113" w:right="113"/>
              <w:jc w:val="center"/>
              <w:rPr>
                <w:rFonts w:ascii="Verdana" w:hAnsi="Verdana"/>
                <w:sz w:val="18"/>
                <w:szCs w:val="18"/>
              </w:rPr>
            </w:pPr>
            <w:r w:rsidRPr="00624B1D">
              <w:rPr>
                <w:rFonts w:ascii="Verdana" w:hAnsi="Verdana"/>
                <w:sz w:val="18"/>
                <w:szCs w:val="18"/>
              </w:rPr>
              <w:t>Kernkraftwerke produzieren – wie beispielsweise auch Solaranlagen und Windkraftanlagen - nahezu kein CO</w:t>
            </w:r>
            <w:r w:rsidRPr="00624B1D">
              <w:rPr>
                <w:rFonts w:ascii="Verdana" w:hAnsi="Verdana"/>
                <w:sz w:val="18"/>
                <w:szCs w:val="18"/>
                <w:vertAlign w:val="subscript"/>
              </w:rPr>
              <w:t>2</w:t>
            </w:r>
            <w:r w:rsidRPr="00624B1D">
              <w:rPr>
                <w:rFonts w:ascii="Verdana" w:hAnsi="Verdana"/>
                <w:sz w:val="18"/>
                <w:szCs w:val="18"/>
              </w:rPr>
              <w:t xml:space="preserve"> und sind somit unter dem Gesichtspunkt der Klimaerwärmung wesentlich umweltfreundlicher als Kohle- oder Gas-Kraftwerke.</w:t>
            </w:r>
          </w:p>
        </w:tc>
        <w:tc>
          <w:tcPr>
            <w:tcW w:w="1276" w:type="dxa"/>
            <w:tcBorders>
              <w:top w:val="dashSmallGap" w:sz="18" w:space="0" w:color="auto"/>
              <w:left w:val="dashSmallGap" w:sz="18" w:space="0" w:color="auto"/>
              <w:bottom w:val="dashSmallGap" w:sz="18" w:space="0" w:color="auto"/>
              <w:right w:val="dashSmallGap" w:sz="18" w:space="0" w:color="auto"/>
            </w:tcBorders>
            <w:textDirection w:val="tbRl"/>
            <w:vAlign w:val="center"/>
          </w:tcPr>
          <w:p w14:paraId="28905D10" w14:textId="063F89F1" w:rsidR="00992C93" w:rsidRPr="00624B1D" w:rsidRDefault="00992C93" w:rsidP="00E607C0">
            <w:pPr>
              <w:autoSpaceDE w:val="0"/>
              <w:autoSpaceDN w:val="0"/>
              <w:adjustRightInd w:val="0"/>
              <w:ind w:left="113" w:right="113"/>
              <w:jc w:val="center"/>
              <w:rPr>
                <w:rFonts w:ascii="Verdana" w:hAnsi="Verdana"/>
                <w:sz w:val="18"/>
                <w:szCs w:val="18"/>
              </w:rPr>
            </w:pPr>
            <w:r w:rsidRPr="00624B1D">
              <w:rPr>
                <w:rFonts w:ascii="Verdana" w:hAnsi="Verdana"/>
                <w:sz w:val="18"/>
                <w:szCs w:val="18"/>
              </w:rPr>
              <w:t>Kernenergie ist unsauber: Niemand weiß, was mit den ausgedienten Brennstäben in tausenden von Jahren passieren wird. Für dieses immense Umweltrisiko gibt es bisher keine Lösung, die Folgen für Mensch und Natur können hierdurch verheerend seien.</w:t>
            </w:r>
          </w:p>
        </w:tc>
        <w:tc>
          <w:tcPr>
            <w:tcW w:w="1275" w:type="dxa"/>
            <w:tcBorders>
              <w:top w:val="dashSmallGap" w:sz="18" w:space="0" w:color="auto"/>
              <w:left w:val="dashSmallGap" w:sz="18" w:space="0" w:color="auto"/>
              <w:bottom w:val="dashSmallGap" w:sz="18" w:space="0" w:color="auto"/>
              <w:right w:val="dashSmallGap" w:sz="18" w:space="0" w:color="auto"/>
            </w:tcBorders>
            <w:textDirection w:val="tbRl"/>
            <w:vAlign w:val="center"/>
          </w:tcPr>
          <w:p w14:paraId="454EFACA" w14:textId="79C582AA" w:rsidR="00992C93" w:rsidRPr="00624B1D" w:rsidRDefault="00992C93" w:rsidP="00E607C0">
            <w:pPr>
              <w:autoSpaceDE w:val="0"/>
              <w:autoSpaceDN w:val="0"/>
              <w:adjustRightInd w:val="0"/>
              <w:ind w:left="113" w:right="113"/>
              <w:jc w:val="center"/>
              <w:rPr>
                <w:rFonts w:ascii="Verdana" w:hAnsi="Verdana"/>
                <w:sz w:val="18"/>
                <w:szCs w:val="18"/>
              </w:rPr>
            </w:pPr>
            <w:r w:rsidRPr="00AF6B05">
              <w:rPr>
                <w:rFonts w:ascii="Verdana" w:hAnsi="Verdana"/>
                <w:sz w:val="18"/>
                <w:szCs w:val="18"/>
              </w:rPr>
              <w:t>Viele Entwicklungsländer sind für ihren weiteren Fortschritt auf billige Energie durch Atomreaktoren angewiesen. So benötigt man z.B. viel elektrische Energie für die notwendige Trinkwasseraufbereitung.</w:t>
            </w:r>
          </w:p>
        </w:tc>
        <w:tc>
          <w:tcPr>
            <w:tcW w:w="851" w:type="dxa"/>
            <w:tcBorders>
              <w:top w:val="dashSmallGap" w:sz="18" w:space="0" w:color="auto"/>
              <w:left w:val="dashSmallGap" w:sz="18" w:space="0" w:color="auto"/>
              <w:bottom w:val="dashSmallGap" w:sz="18" w:space="0" w:color="auto"/>
              <w:right w:val="dashSmallGap" w:sz="18" w:space="0" w:color="auto"/>
            </w:tcBorders>
            <w:textDirection w:val="tbRl"/>
          </w:tcPr>
          <w:p w14:paraId="01F7F845" w14:textId="34E9AE4A" w:rsidR="00992C93" w:rsidRPr="00AF6B05" w:rsidRDefault="00992C93" w:rsidP="00E607C0">
            <w:pPr>
              <w:autoSpaceDE w:val="0"/>
              <w:autoSpaceDN w:val="0"/>
              <w:adjustRightInd w:val="0"/>
              <w:ind w:left="113" w:right="113"/>
              <w:jc w:val="center"/>
              <w:rPr>
                <w:rFonts w:ascii="Verdana" w:hAnsi="Verdana"/>
                <w:sz w:val="18"/>
                <w:szCs w:val="18"/>
              </w:rPr>
            </w:pPr>
            <w:r w:rsidRPr="00AF6B05">
              <w:rPr>
                <w:rFonts w:ascii="Verdana" w:hAnsi="Verdana"/>
                <w:sz w:val="18"/>
                <w:szCs w:val="18"/>
              </w:rPr>
              <w:t>Wissenschaftliche Verfahren zum Recycling der ausgedienten Brennstäbe werden gerade entwickelt.</w:t>
            </w:r>
          </w:p>
        </w:tc>
        <w:tc>
          <w:tcPr>
            <w:tcW w:w="850" w:type="dxa"/>
            <w:tcBorders>
              <w:top w:val="dashSmallGap" w:sz="18" w:space="0" w:color="auto"/>
              <w:left w:val="dashSmallGap" w:sz="18" w:space="0" w:color="auto"/>
              <w:bottom w:val="dashSmallGap" w:sz="18" w:space="0" w:color="auto"/>
              <w:right w:val="dashSmallGap" w:sz="18" w:space="0" w:color="auto"/>
            </w:tcBorders>
            <w:textDirection w:val="tbRl"/>
          </w:tcPr>
          <w:p w14:paraId="00BA2FA8" w14:textId="6E951FDD" w:rsidR="00992C93" w:rsidRPr="00624B1D" w:rsidRDefault="00992C93" w:rsidP="00E607C0">
            <w:pPr>
              <w:autoSpaceDE w:val="0"/>
              <w:autoSpaceDN w:val="0"/>
              <w:adjustRightInd w:val="0"/>
              <w:ind w:left="113" w:right="113"/>
              <w:jc w:val="center"/>
              <w:rPr>
                <w:rFonts w:ascii="Verdana" w:hAnsi="Verdana"/>
                <w:sz w:val="18"/>
                <w:szCs w:val="18"/>
              </w:rPr>
            </w:pPr>
            <w:r w:rsidRPr="00101D48">
              <w:rPr>
                <w:rFonts w:ascii="Verdana" w:hAnsi="Verdana"/>
                <w:sz w:val="18"/>
                <w:szCs w:val="18"/>
              </w:rPr>
              <w:t>Wenn eine Atomkatastrophe in einem Reaktor passiert, ist meist keine Zeit für Evakuierungen und Schutzmaßnahmen.</w:t>
            </w:r>
          </w:p>
        </w:tc>
        <w:tc>
          <w:tcPr>
            <w:tcW w:w="993" w:type="dxa"/>
            <w:tcBorders>
              <w:top w:val="dashSmallGap" w:sz="18" w:space="0" w:color="auto"/>
              <w:left w:val="dashSmallGap" w:sz="18" w:space="0" w:color="auto"/>
              <w:bottom w:val="dashSmallGap" w:sz="18" w:space="0" w:color="auto"/>
              <w:right w:val="dashSmallGap" w:sz="18" w:space="0" w:color="auto"/>
            </w:tcBorders>
            <w:textDirection w:val="tbRl"/>
          </w:tcPr>
          <w:p w14:paraId="2D170E45" w14:textId="1E06F8D5" w:rsidR="00992C93" w:rsidRPr="00101D48" w:rsidRDefault="002C166B" w:rsidP="00E607C0">
            <w:pPr>
              <w:autoSpaceDE w:val="0"/>
              <w:autoSpaceDN w:val="0"/>
              <w:adjustRightInd w:val="0"/>
              <w:ind w:left="113" w:right="113"/>
              <w:jc w:val="center"/>
              <w:rPr>
                <w:rFonts w:ascii="Verdana" w:hAnsi="Verdana"/>
                <w:sz w:val="18"/>
                <w:szCs w:val="18"/>
              </w:rPr>
            </w:pPr>
            <w:r w:rsidRPr="002C166B">
              <w:rPr>
                <w:rFonts w:ascii="Verdana" w:hAnsi="Verdana"/>
                <w:sz w:val="18"/>
                <w:szCs w:val="18"/>
              </w:rPr>
              <w:t>Durch den Uranabbau wird die Umwelt und Lebensräume von Menschen und Tieren zerstört. Außerdem muss Uran importiert werden und Deutschland ist wieder abhängig von Importen.</w:t>
            </w:r>
          </w:p>
        </w:tc>
        <w:tc>
          <w:tcPr>
            <w:tcW w:w="1240" w:type="dxa"/>
            <w:tcBorders>
              <w:top w:val="dashSmallGap" w:sz="18" w:space="0" w:color="auto"/>
              <w:left w:val="dashSmallGap" w:sz="18" w:space="0" w:color="auto"/>
              <w:bottom w:val="dashSmallGap" w:sz="18" w:space="0" w:color="auto"/>
              <w:right w:val="dashSmallGap" w:sz="18" w:space="0" w:color="auto"/>
            </w:tcBorders>
            <w:textDirection w:val="tbRl"/>
            <w:vAlign w:val="center"/>
          </w:tcPr>
          <w:p w14:paraId="4A56B034" w14:textId="4D37D8B1" w:rsidR="00992C93" w:rsidRPr="00101D48" w:rsidRDefault="0097738F" w:rsidP="00E607C0">
            <w:pPr>
              <w:autoSpaceDE w:val="0"/>
              <w:autoSpaceDN w:val="0"/>
              <w:adjustRightInd w:val="0"/>
              <w:ind w:left="113" w:right="113"/>
              <w:jc w:val="center"/>
              <w:rPr>
                <w:rFonts w:ascii="Verdana" w:hAnsi="Verdana"/>
                <w:sz w:val="18"/>
                <w:szCs w:val="18"/>
              </w:rPr>
            </w:pPr>
            <w:r w:rsidRPr="0097738F">
              <w:rPr>
                <w:rFonts w:ascii="Verdana" w:hAnsi="Verdana"/>
                <w:sz w:val="18"/>
                <w:szCs w:val="18"/>
              </w:rPr>
              <w:t>Atomkraftwerke stellen in Zeiten von terroristischen Angriffen ein wesentlich gefährdeteres Ziel dar als andere Kraftwerksarten Ein Angriff kann hier ebenfalls viel verheerendere Folgen haben.</w:t>
            </w:r>
          </w:p>
        </w:tc>
      </w:tr>
    </w:tbl>
    <w:p w14:paraId="58C3B875" w14:textId="6FB46854" w:rsidR="00DA2F37" w:rsidRDefault="00DA2F37" w:rsidP="004966E7">
      <w:pPr>
        <w:autoSpaceDE w:val="0"/>
        <w:autoSpaceDN w:val="0"/>
        <w:adjustRightInd w:val="0"/>
        <w:rPr>
          <w:rFonts w:ascii="Verdana" w:hAnsi="Verdana"/>
          <w:sz w:val="8"/>
          <w:szCs w:val="8"/>
        </w:rPr>
      </w:pPr>
    </w:p>
    <w:p w14:paraId="7713611D" w14:textId="77777777" w:rsidR="00E607C0" w:rsidRPr="00457061" w:rsidRDefault="00E607C0" w:rsidP="004966E7">
      <w:pPr>
        <w:autoSpaceDE w:val="0"/>
        <w:autoSpaceDN w:val="0"/>
        <w:adjustRightInd w:val="0"/>
        <w:rPr>
          <w:rFonts w:ascii="Verdana" w:hAnsi="Verdana"/>
          <w:sz w:val="8"/>
          <w:szCs w:val="8"/>
        </w:rPr>
      </w:pPr>
    </w:p>
    <w:tbl>
      <w:tblPr>
        <w:tblStyle w:val="Tabellenraster"/>
        <w:tblpPr w:leftFromText="141" w:rightFromText="141" w:vertAnchor="text" w:horzAnchor="margin" w:tblpY="3"/>
        <w:tblW w:w="9062" w:type="dxa"/>
        <w:tblLook w:val="04A0" w:firstRow="1" w:lastRow="0" w:firstColumn="1" w:lastColumn="0" w:noHBand="0" w:noVBand="1"/>
      </w:tblPr>
      <w:tblGrid>
        <w:gridCol w:w="1413"/>
        <w:gridCol w:w="1134"/>
        <w:gridCol w:w="1276"/>
        <w:gridCol w:w="1275"/>
        <w:gridCol w:w="851"/>
        <w:gridCol w:w="850"/>
        <w:gridCol w:w="993"/>
        <w:gridCol w:w="1240"/>
        <w:gridCol w:w="30"/>
      </w:tblGrid>
      <w:tr w:rsidR="00001676" w14:paraId="771D73C6" w14:textId="77777777" w:rsidTr="00186462">
        <w:trPr>
          <w:trHeight w:val="1134"/>
        </w:trPr>
        <w:tc>
          <w:tcPr>
            <w:tcW w:w="9062" w:type="dxa"/>
            <w:gridSpan w:val="9"/>
            <w:vAlign w:val="center"/>
          </w:tcPr>
          <w:p w14:paraId="5072AB0A" w14:textId="77777777" w:rsidR="00001676" w:rsidRPr="005F4F25" w:rsidRDefault="00001676" w:rsidP="00186462">
            <w:pPr>
              <w:autoSpaceDE w:val="0"/>
              <w:autoSpaceDN w:val="0"/>
              <w:adjustRightInd w:val="0"/>
              <w:jc w:val="center"/>
              <w:rPr>
                <w:rFonts w:ascii="Verdana" w:hAnsi="Verdana"/>
                <w:sz w:val="10"/>
                <w:szCs w:val="10"/>
              </w:rPr>
            </w:pPr>
            <w:r>
              <w:rPr>
                <w:rFonts w:ascii="Verdana" w:hAnsi="Verdana"/>
                <w:noProof/>
                <w:sz w:val="18"/>
                <w:szCs w:val="18"/>
              </w:rPr>
              <mc:AlternateContent>
                <mc:Choice Requires="wps">
                  <w:drawing>
                    <wp:anchor distT="0" distB="0" distL="114300" distR="114300" simplePos="0" relativeHeight="251713536" behindDoc="0" locked="0" layoutInCell="1" allowOverlap="1" wp14:anchorId="7B4F843A" wp14:editId="34908D60">
                      <wp:simplePos x="0" y="0"/>
                      <wp:positionH relativeFrom="column">
                        <wp:posOffset>1979295</wp:posOffset>
                      </wp:positionH>
                      <wp:positionV relativeFrom="paragraph">
                        <wp:posOffset>-36830</wp:posOffset>
                      </wp:positionV>
                      <wp:extent cx="1314450" cy="321945"/>
                      <wp:effectExtent l="0" t="0" r="6350" b="0"/>
                      <wp:wrapNone/>
                      <wp:docPr id="7" name="Textfeld 7"/>
                      <wp:cNvGraphicFramePr/>
                      <a:graphic xmlns:a="http://schemas.openxmlformats.org/drawingml/2006/main">
                        <a:graphicData uri="http://schemas.microsoft.com/office/word/2010/wordprocessingShape">
                          <wps:wsp>
                            <wps:cNvSpPr txBox="1"/>
                            <wps:spPr>
                              <a:xfrm>
                                <a:off x="0" y="0"/>
                                <a:ext cx="1314450" cy="321945"/>
                              </a:xfrm>
                              <a:prstGeom prst="rect">
                                <a:avLst/>
                              </a:prstGeom>
                              <a:solidFill>
                                <a:schemeClr val="lt1"/>
                              </a:solidFill>
                              <a:ln w="6350">
                                <a:noFill/>
                              </a:ln>
                            </wps:spPr>
                            <wps:txbx>
                              <w:txbxContent>
                                <w:p w14:paraId="386687C0" w14:textId="77777777" w:rsidR="00001676" w:rsidRPr="00293A5B" w:rsidRDefault="00001676" w:rsidP="00001676">
                                  <w:pPr>
                                    <w:rPr>
                                      <w:rFonts w:ascii="Verdana" w:hAnsi="Verdana"/>
                                      <w:b/>
                                      <w:bCs/>
                                      <w:i/>
                                      <w:iCs/>
                                      <w:sz w:val="36"/>
                                      <w:szCs w:val="36"/>
                                    </w:rPr>
                                  </w:pPr>
                                  <w:r w:rsidRPr="00293A5B">
                                    <w:rPr>
                                      <w:rFonts w:ascii="Verdana" w:hAnsi="Verdana"/>
                                      <w:b/>
                                      <w:bCs/>
                                      <w:i/>
                                      <w:iCs/>
                                      <w:sz w:val="36"/>
                                      <w:szCs w:val="36"/>
                                    </w:rPr>
                                    <w:t>KONTRA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10800000" rev="0"/>
                                </a:camera>
                                <a:lightRig rig="threePt" dir="t"/>
                              </a:scene3d>
                            </wps:bodyPr>
                          </wps:wsp>
                        </a:graphicData>
                      </a:graphic>
                      <wp14:sizeRelH relativeFrom="margin">
                        <wp14:pctWidth>0</wp14:pctWidth>
                      </wp14:sizeRelH>
                      <wp14:sizeRelV relativeFrom="margin">
                        <wp14:pctHeight>0</wp14:pctHeight>
                      </wp14:sizeRelV>
                    </wp:anchor>
                  </w:drawing>
                </mc:Choice>
                <mc:Fallback>
                  <w:pict>
                    <v:shape w14:anchorId="7B4F843A" id="Textfeld 7" o:spid="_x0000_s1027" type="#_x0000_t202" style="position:absolute;left:0;text-align:left;margin-left:155.85pt;margin-top:-2.9pt;width:103.5pt;height:25.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" fillcolor="white [3201]" stroked="f" strokeweight=".5pt">
                      <v:textbox>
                        <w:txbxContent>
                          <w:p w14:paraId="386687C0" w14:textId="77777777" w:rsidR="00001676" w:rsidRPr="00293A5B" w:rsidRDefault="00001676" w:rsidP="00001676">
                            <w:pPr>
                              <w:rPr>
                                <w:rFonts w:ascii="Verdana" w:hAnsi="Verdana"/>
                                <w:b/>
                                <w:bCs/>
                                <w:i/>
                                <w:iCs/>
                                <w:sz w:val="36"/>
                                <w:szCs w:val="36"/>
                              </w:rPr>
                            </w:pPr>
                            <w:r w:rsidRPr="00293A5B">
                              <w:rPr>
                                <w:rFonts w:ascii="Verdana" w:hAnsi="Verdana"/>
                                <w:b/>
                                <w:bCs/>
                                <w:i/>
                                <w:iCs/>
                                <w:sz w:val="36"/>
                                <w:szCs w:val="36"/>
                              </w:rPr>
                              <w:t>KONTRA</w:t>
                            </w:r>
                          </w:p>
                        </w:txbxContent>
                      </v:textbox>
                    </v:shape>
                  </w:pict>
                </mc:Fallback>
              </mc:AlternateContent>
            </w:r>
            <w:proofErr w:type="gramStart"/>
            <w:r w:rsidRPr="00FA1E66">
              <w:rPr>
                <w:rFonts w:ascii="Verdana" w:hAnsi="Verdana"/>
                <w:b/>
                <w:bCs/>
                <w:i/>
                <w:iCs/>
                <w:sz w:val="36"/>
                <w:szCs w:val="36"/>
              </w:rPr>
              <w:t>PRO</w:t>
            </w:r>
            <w:r w:rsidRPr="00235B14">
              <w:rPr>
                <w:rFonts w:ascii="Verdana" w:hAnsi="Verdana"/>
                <w:sz w:val="36"/>
                <w:szCs w:val="36"/>
              </w:rPr>
              <w:t xml:space="preserve"> </w:t>
            </w:r>
            <w:r>
              <w:rPr>
                <w:rFonts w:ascii="Verdana" w:hAnsi="Verdana"/>
                <w:sz w:val="36"/>
                <w:szCs w:val="36"/>
              </w:rPr>
              <w:t xml:space="preserve"> </w:t>
            </w:r>
            <w:r w:rsidRPr="00235B14">
              <w:rPr>
                <w:rFonts w:ascii="Verdana" w:hAnsi="Verdana"/>
                <w:sz w:val="36"/>
                <w:szCs w:val="36"/>
              </w:rPr>
              <w:t>oder</w:t>
            </w:r>
            <w:proofErr w:type="gramEnd"/>
            <w:r>
              <w:rPr>
                <w:rFonts w:ascii="Verdana" w:hAnsi="Verdana"/>
                <w:sz w:val="36"/>
                <w:szCs w:val="36"/>
              </w:rPr>
              <w:t xml:space="preserve">                  </w:t>
            </w:r>
            <w:r w:rsidRPr="00235B14">
              <w:rPr>
                <w:rFonts w:ascii="Verdana" w:hAnsi="Verdana"/>
                <w:sz w:val="36"/>
                <w:szCs w:val="36"/>
              </w:rPr>
              <w:t>Kernenergie?</w:t>
            </w:r>
            <w:r>
              <w:rPr>
                <w:rFonts w:ascii="Verdana" w:hAnsi="Verdana"/>
                <w:sz w:val="36"/>
                <w:szCs w:val="36"/>
              </w:rPr>
              <w:br/>
            </w:r>
          </w:p>
          <w:p w14:paraId="5A1873C0" w14:textId="77777777" w:rsidR="00001676" w:rsidRPr="00835546" w:rsidRDefault="00001676" w:rsidP="00186462">
            <w:pPr>
              <w:autoSpaceDE w:val="0"/>
              <w:autoSpaceDN w:val="0"/>
              <w:adjustRightInd w:val="0"/>
              <w:jc w:val="center"/>
              <w:rPr>
                <w:rFonts w:ascii="Verdana" w:hAnsi="Verdana"/>
                <w:sz w:val="18"/>
                <w:szCs w:val="18"/>
              </w:rPr>
            </w:pPr>
            <w:r>
              <w:rPr>
                <w:rFonts w:ascii="Verdana" w:hAnsi="Verdana"/>
                <w:sz w:val="18"/>
                <w:szCs w:val="18"/>
              </w:rPr>
              <w:t xml:space="preserve">Suche Argumente aus, reiß Dir den passenden Zettel ab und erstelle durch Einkleben eine </w:t>
            </w:r>
            <w:r>
              <w:rPr>
                <w:rFonts w:ascii="Verdana" w:hAnsi="Verdana"/>
                <w:sz w:val="18"/>
                <w:szCs w:val="18"/>
              </w:rPr>
              <w:br/>
              <w:t xml:space="preserve">„Pro – Kontra“ – Tabelle in Deinem Merkhefter. </w:t>
            </w:r>
          </w:p>
        </w:tc>
      </w:tr>
      <w:tr w:rsidR="00001676" w14:paraId="0261C1AC" w14:textId="77777777" w:rsidTr="00186462">
        <w:trPr>
          <w:gridAfter w:val="1"/>
          <w:wAfter w:w="30" w:type="dxa"/>
          <w:cantSplit/>
          <w:trHeight w:val="6070"/>
        </w:trPr>
        <w:tc>
          <w:tcPr>
            <w:tcW w:w="1413" w:type="dxa"/>
            <w:tcBorders>
              <w:top w:val="dashSmallGap" w:sz="18" w:space="0" w:color="auto"/>
              <w:left w:val="dashSmallGap" w:sz="18" w:space="0" w:color="auto"/>
              <w:bottom w:val="dashSmallGap" w:sz="18" w:space="0" w:color="auto"/>
              <w:right w:val="dashSmallGap" w:sz="18" w:space="0" w:color="auto"/>
            </w:tcBorders>
            <w:textDirection w:val="tbRl"/>
            <w:vAlign w:val="center"/>
          </w:tcPr>
          <w:p w14:paraId="3FEF69C4" w14:textId="77777777" w:rsidR="00001676" w:rsidRPr="00835546" w:rsidRDefault="00001676" w:rsidP="00186462">
            <w:pPr>
              <w:autoSpaceDE w:val="0"/>
              <w:autoSpaceDN w:val="0"/>
              <w:adjustRightInd w:val="0"/>
              <w:ind w:left="113" w:right="113"/>
              <w:jc w:val="center"/>
              <w:rPr>
                <w:rFonts w:ascii="Verdana" w:hAnsi="Verdana"/>
                <w:sz w:val="18"/>
                <w:szCs w:val="18"/>
              </w:rPr>
            </w:pPr>
            <w:r w:rsidRPr="00835546">
              <w:rPr>
                <w:rFonts w:ascii="Verdana" w:hAnsi="Verdana"/>
                <w:sz w:val="18"/>
                <w:szCs w:val="18"/>
              </w:rPr>
              <w:t>Atomkraft ist im Vergleich zu anderen Arten der Energiegewinnung verhältnismäßig günstig. So kostet Atomenergie weniger als beispielsweise Energie, die durch Kohle erzeugt wird und auch die Ressourcen sind deutlich günstiger (Wiederaufbereitung von Brennstäben) als beispielsweise Kohle oder Gas.</w:t>
            </w:r>
          </w:p>
        </w:tc>
        <w:tc>
          <w:tcPr>
            <w:tcW w:w="1134" w:type="dxa"/>
            <w:tcBorders>
              <w:top w:val="dashSmallGap" w:sz="18" w:space="0" w:color="auto"/>
              <w:left w:val="dashSmallGap" w:sz="18" w:space="0" w:color="auto"/>
              <w:bottom w:val="dashSmallGap" w:sz="18" w:space="0" w:color="auto"/>
              <w:right w:val="dashSmallGap" w:sz="18" w:space="0" w:color="auto"/>
            </w:tcBorders>
            <w:textDirection w:val="tbRl"/>
            <w:vAlign w:val="center"/>
          </w:tcPr>
          <w:p w14:paraId="5EB96156" w14:textId="77777777" w:rsidR="00001676" w:rsidRPr="00624B1D" w:rsidRDefault="00001676" w:rsidP="00186462">
            <w:pPr>
              <w:autoSpaceDE w:val="0"/>
              <w:autoSpaceDN w:val="0"/>
              <w:adjustRightInd w:val="0"/>
              <w:ind w:left="113" w:right="113"/>
              <w:jc w:val="center"/>
              <w:rPr>
                <w:rFonts w:ascii="Verdana" w:hAnsi="Verdana"/>
                <w:sz w:val="18"/>
                <w:szCs w:val="18"/>
              </w:rPr>
            </w:pPr>
            <w:r w:rsidRPr="00624B1D">
              <w:rPr>
                <w:rFonts w:ascii="Verdana" w:hAnsi="Verdana"/>
                <w:sz w:val="18"/>
                <w:szCs w:val="18"/>
              </w:rPr>
              <w:t>Kernkraftwerke produzieren – wie beispielsweise auch Solaranlagen und Windkraftanlagen - nahezu kein CO</w:t>
            </w:r>
            <w:r w:rsidRPr="00624B1D">
              <w:rPr>
                <w:rFonts w:ascii="Verdana" w:hAnsi="Verdana"/>
                <w:sz w:val="18"/>
                <w:szCs w:val="18"/>
                <w:vertAlign w:val="subscript"/>
              </w:rPr>
              <w:t>2</w:t>
            </w:r>
            <w:r w:rsidRPr="00624B1D">
              <w:rPr>
                <w:rFonts w:ascii="Verdana" w:hAnsi="Verdana"/>
                <w:sz w:val="18"/>
                <w:szCs w:val="18"/>
              </w:rPr>
              <w:t xml:space="preserve"> und sind somit unter dem Gesichtspunkt der Klimaerwärmung wesentlich umweltfreundlicher als Kohle- oder Gas-Kraftwerke.</w:t>
            </w:r>
          </w:p>
        </w:tc>
        <w:tc>
          <w:tcPr>
            <w:tcW w:w="1276" w:type="dxa"/>
            <w:tcBorders>
              <w:top w:val="dashSmallGap" w:sz="18" w:space="0" w:color="auto"/>
              <w:left w:val="dashSmallGap" w:sz="18" w:space="0" w:color="auto"/>
              <w:bottom w:val="dashSmallGap" w:sz="18" w:space="0" w:color="auto"/>
              <w:right w:val="dashSmallGap" w:sz="18" w:space="0" w:color="auto"/>
            </w:tcBorders>
            <w:textDirection w:val="tbRl"/>
            <w:vAlign w:val="center"/>
          </w:tcPr>
          <w:p w14:paraId="08D817FB" w14:textId="77777777" w:rsidR="00001676" w:rsidRPr="00624B1D" w:rsidRDefault="00001676" w:rsidP="00186462">
            <w:pPr>
              <w:autoSpaceDE w:val="0"/>
              <w:autoSpaceDN w:val="0"/>
              <w:adjustRightInd w:val="0"/>
              <w:ind w:left="113" w:right="113"/>
              <w:jc w:val="center"/>
              <w:rPr>
                <w:rFonts w:ascii="Verdana" w:hAnsi="Verdana"/>
                <w:sz w:val="18"/>
                <w:szCs w:val="18"/>
              </w:rPr>
            </w:pPr>
            <w:r w:rsidRPr="00624B1D">
              <w:rPr>
                <w:rFonts w:ascii="Verdana" w:hAnsi="Verdana"/>
                <w:sz w:val="18"/>
                <w:szCs w:val="18"/>
              </w:rPr>
              <w:t>Kernenergie ist unsauber: Niemand weiß, was mit den ausgedienten Brennstäben in tausenden von Jahren passieren wird. Für dieses immense Umweltrisiko gibt es bisher keine Lösung, die Folgen für Mensch und Natur können hierdurch verheerend seien.</w:t>
            </w:r>
          </w:p>
        </w:tc>
        <w:tc>
          <w:tcPr>
            <w:tcW w:w="1275" w:type="dxa"/>
            <w:tcBorders>
              <w:top w:val="dashSmallGap" w:sz="18" w:space="0" w:color="auto"/>
              <w:left w:val="dashSmallGap" w:sz="18" w:space="0" w:color="auto"/>
              <w:bottom w:val="dashSmallGap" w:sz="18" w:space="0" w:color="auto"/>
              <w:right w:val="dashSmallGap" w:sz="18" w:space="0" w:color="auto"/>
            </w:tcBorders>
            <w:textDirection w:val="tbRl"/>
            <w:vAlign w:val="center"/>
          </w:tcPr>
          <w:p w14:paraId="651CB5B3" w14:textId="77777777" w:rsidR="00001676" w:rsidRPr="00624B1D" w:rsidRDefault="00001676" w:rsidP="00186462">
            <w:pPr>
              <w:autoSpaceDE w:val="0"/>
              <w:autoSpaceDN w:val="0"/>
              <w:adjustRightInd w:val="0"/>
              <w:ind w:left="113" w:right="113"/>
              <w:jc w:val="center"/>
              <w:rPr>
                <w:rFonts w:ascii="Verdana" w:hAnsi="Verdana"/>
                <w:sz w:val="18"/>
                <w:szCs w:val="18"/>
              </w:rPr>
            </w:pPr>
            <w:r w:rsidRPr="00AF6B05">
              <w:rPr>
                <w:rFonts w:ascii="Verdana" w:hAnsi="Verdana"/>
                <w:sz w:val="18"/>
                <w:szCs w:val="18"/>
              </w:rPr>
              <w:t>Viele Entwicklungsländer sind für ihren weiteren Fortschritt auf billige Energie durch Atomreaktoren angewiesen. So benötigt man z.B. viel elektrische Energie für die notwendige Trinkwasseraufbereitung.</w:t>
            </w:r>
          </w:p>
        </w:tc>
        <w:tc>
          <w:tcPr>
            <w:tcW w:w="851" w:type="dxa"/>
            <w:tcBorders>
              <w:top w:val="dashSmallGap" w:sz="18" w:space="0" w:color="auto"/>
              <w:left w:val="dashSmallGap" w:sz="18" w:space="0" w:color="auto"/>
              <w:bottom w:val="dashSmallGap" w:sz="18" w:space="0" w:color="auto"/>
              <w:right w:val="dashSmallGap" w:sz="18" w:space="0" w:color="auto"/>
            </w:tcBorders>
            <w:textDirection w:val="tbRl"/>
          </w:tcPr>
          <w:p w14:paraId="197372BD" w14:textId="77777777" w:rsidR="00001676" w:rsidRPr="00AF6B05" w:rsidRDefault="00001676" w:rsidP="00186462">
            <w:pPr>
              <w:autoSpaceDE w:val="0"/>
              <w:autoSpaceDN w:val="0"/>
              <w:adjustRightInd w:val="0"/>
              <w:ind w:left="113" w:right="113"/>
              <w:jc w:val="center"/>
              <w:rPr>
                <w:rFonts w:ascii="Verdana" w:hAnsi="Verdana"/>
                <w:sz w:val="18"/>
                <w:szCs w:val="18"/>
              </w:rPr>
            </w:pPr>
            <w:r w:rsidRPr="00AF6B05">
              <w:rPr>
                <w:rFonts w:ascii="Verdana" w:hAnsi="Verdana"/>
                <w:sz w:val="18"/>
                <w:szCs w:val="18"/>
              </w:rPr>
              <w:t>Wissenschaftliche Verfahren zum Recycling der ausgedienten Brennstäbe werden gerade entwickelt.</w:t>
            </w:r>
          </w:p>
        </w:tc>
        <w:tc>
          <w:tcPr>
            <w:tcW w:w="850" w:type="dxa"/>
            <w:tcBorders>
              <w:top w:val="dashSmallGap" w:sz="18" w:space="0" w:color="auto"/>
              <w:left w:val="dashSmallGap" w:sz="18" w:space="0" w:color="auto"/>
              <w:bottom w:val="dashSmallGap" w:sz="18" w:space="0" w:color="auto"/>
              <w:right w:val="dashSmallGap" w:sz="18" w:space="0" w:color="auto"/>
            </w:tcBorders>
            <w:textDirection w:val="tbRl"/>
          </w:tcPr>
          <w:p w14:paraId="7D0586E9" w14:textId="77777777" w:rsidR="00001676" w:rsidRPr="00624B1D" w:rsidRDefault="00001676" w:rsidP="00186462">
            <w:pPr>
              <w:autoSpaceDE w:val="0"/>
              <w:autoSpaceDN w:val="0"/>
              <w:adjustRightInd w:val="0"/>
              <w:ind w:left="113" w:right="113"/>
              <w:jc w:val="center"/>
              <w:rPr>
                <w:rFonts w:ascii="Verdana" w:hAnsi="Verdana"/>
                <w:sz w:val="18"/>
                <w:szCs w:val="18"/>
              </w:rPr>
            </w:pPr>
            <w:r w:rsidRPr="00101D48">
              <w:rPr>
                <w:rFonts w:ascii="Verdana" w:hAnsi="Verdana"/>
                <w:sz w:val="18"/>
                <w:szCs w:val="18"/>
              </w:rPr>
              <w:t>Wenn eine Atomkatastrophe in einem Reaktor passiert, ist meist keine Zeit für Evakuierungen und Schutzmaßnahmen.</w:t>
            </w:r>
          </w:p>
        </w:tc>
        <w:tc>
          <w:tcPr>
            <w:tcW w:w="993" w:type="dxa"/>
            <w:tcBorders>
              <w:top w:val="dashSmallGap" w:sz="18" w:space="0" w:color="auto"/>
              <w:left w:val="dashSmallGap" w:sz="18" w:space="0" w:color="auto"/>
              <w:bottom w:val="dashSmallGap" w:sz="18" w:space="0" w:color="auto"/>
              <w:right w:val="dashSmallGap" w:sz="18" w:space="0" w:color="auto"/>
            </w:tcBorders>
            <w:textDirection w:val="tbRl"/>
          </w:tcPr>
          <w:p w14:paraId="58159912" w14:textId="77777777" w:rsidR="00001676" w:rsidRPr="00101D48" w:rsidRDefault="00001676" w:rsidP="00186462">
            <w:pPr>
              <w:autoSpaceDE w:val="0"/>
              <w:autoSpaceDN w:val="0"/>
              <w:adjustRightInd w:val="0"/>
              <w:ind w:left="113" w:right="113"/>
              <w:jc w:val="center"/>
              <w:rPr>
                <w:rFonts w:ascii="Verdana" w:hAnsi="Verdana"/>
                <w:sz w:val="18"/>
                <w:szCs w:val="18"/>
              </w:rPr>
            </w:pPr>
            <w:r w:rsidRPr="002C166B">
              <w:rPr>
                <w:rFonts w:ascii="Verdana" w:hAnsi="Verdana"/>
                <w:sz w:val="18"/>
                <w:szCs w:val="18"/>
              </w:rPr>
              <w:t>Durch den Uranabbau wird die Umwelt und Lebensräume von Menschen und Tieren zerstört. Außerdem muss Uran importiert werden und Deutschland ist wieder abhängig von Importen.</w:t>
            </w:r>
          </w:p>
        </w:tc>
        <w:tc>
          <w:tcPr>
            <w:tcW w:w="1240" w:type="dxa"/>
            <w:tcBorders>
              <w:top w:val="dashSmallGap" w:sz="18" w:space="0" w:color="auto"/>
              <w:left w:val="dashSmallGap" w:sz="18" w:space="0" w:color="auto"/>
              <w:bottom w:val="dashSmallGap" w:sz="18" w:space="0" w:color="auto"/>
              <w:right w:val="dashSmallGap" w:sz="18" w:space="0" w:color="auto"/>
            </w:tcBorders>
            <w:textDirection w:val="tbRl"/>
            <w:vAlign w:val="center"/>
          </w:tcPr>
          <w:p w14:paraId="4F9E2E44" w14:textId="77777777" w:rsidR="00001676" w:rsidRPr="00101D48" w:rsidRDefault="00001676" w:rsidP="00186462">
            <w:pPr>
              <w:autoSpaceDE w:val="0"/>
              <w:autoSpaceDN w:val="0"/>
              <w:adjustRightInd w:val="0"/>
              <w:ind w:left="113" w:right="113"/>
              <w:jc w:val="center"/>
              <w:rPr>
                <w:rFonts w:ascii="Verdana" w:hAnsi="Verdana"/>
                <w:sz w:val="18"/>
                <w:szCs w:val="18"/>
              </w:rPr>
            </w:pPr>
            <w:r w:rsidRPr="0097738F">
              <w:rPr>
                <w:rFonts w:ascii="Verdana" w:hAnsi="Verdana"/>
                <w:sz w:val="18"/>
                <w:szCs w:val="18"/>
              </w:rPr>
              <w:t>Atomkraftwerke stellen in Zeiten von terroristischen Angriffen ein wesentlich gefährdeteres Ziel dar als andere Kraftwerksarten Ein Angriff kann hier ebenfalls viel verheerendere Folgen haben.</w:t>
            </w:r>
          </w:p>
        </w:tc>
      </w:tr>
    </w:tbl>
    <w:p w14:paraId="70D12C86" w14:textId="23A613F5" w:rsidR="00DA2F37" w:rsidRPr="00074F87" w:rsidRDefault="00DA2F37" w:rsidP="004966E7">
      <w:pPr>
        <w:autoSpaceDE w:val="0"/>
        <w:autoSpaceDN w:val="0"/>
        <w:adjustRightInd w:val="0"/>
        <w:rPr>
          <w:rFonts w:ascii="Verdana" w:hAnsi="Verdana"/>
          <w:sz w:val="8"/>
          <w:szCs w:val="8"/>
        </w:rPr>
      </w:pPr>
    </w:p>
    <w:tbl>
      <w:tblPr>
        <w:tblStyle w:val="Tabellenraster"/>
        <w:tblpPr w:leftFromText="141" w:rightFromText="141" w:vertAnchor="text" w:horzAnchor="margin" w:tblpY="3"/>
        <w:tblW w:w="9062" w:type="dxa"/>
        <w:tblLook w:val="04A0" w:firstRow="1" w:lastRow="0" w:firstColumn="1" w:lastColumn="0" w:noHBand="0" w:noVBand="1"/>
      </w:tblPr>
      <w:tblGrid>
        <w:gridCol w:w="1413"/>
        <w:gridCol w:w="1276"/>
        <w:gridCol w:w="1134"/>
        <w:gridCol w:w="1275"/>
        <w:gridCol w:w="1276"/>
        <w:gridCol w:w="709"/>
        <w:gridCol w:w="709"/>
        <w:gridCol w:w="1240"/>
        <w:gridCol w:w="30"/>
      </w:tblGrid>
      <w:tr w:rsidR="00001676" w14:paraId="6519EFE4" w14:textId="77777777" w:rsidTr="00186462">
        <w:trPr>
          <w:trHeight w:val="1134"/>
        </w:trPr>
        <w:tc>
          <w:tcPr>
            <w:tcW w:w="9062" w:type="dxa"/>
            <w:gridSpan w:val="9"/>
            <w:vAlign w:val="center"/>
          </w:tcPr>
          <w:p w14:paraId="227106AD" w14:textId="77777777" w:rsidR="00001676" w:rsidRPr="00457061" w:rsidRDefault="00001676" w:rsidP="00186462">
            <w:pPr>
              <w:autoSpaceDE w:val="0"/>
              <w:autoSpaceDN w:val="0"/>
              <w:adjustRightInd w:val="0"/>
              <w:jc w:val="center"/>
              <w:rPr>
                <w:rFonts w:ascii="Verdana" w:hAnsi="Verdana"/>
                <w:sz w:val="36"/>
                <w:szCs w:val="36"/>
              </w:rPr>
            </w:pPr>
            <w:r>
              <w:rPr>
                <w:rFonts w:ascii="Verdana" w:hAnsi="Verdana"/>
                <w:noProof/>
                <w:sz w:val="18"/>
                <w:szCs w:val="18"/>
              </w:rPr>
              <w:lastRenderedPageBreak/>
              <mc:AlternateContent>
                <mc:Choice Requires="wps">
                  <w:drawing>
                    <wp:anchor distT="0" distB="0" distL="114300" distR="114300" simplePos="0" relativeHeight="251711488" behindDoc="0" locked="0" layoutInCell="1" allowOverlap="1" wp14:anchorId="4681C6D5" wp14:editId="7BB5C3D9">
                      <wp:simplePos x="0" y="0"/>
                      <wp:positionH relativeFrom="column">
                        <wp:posOffset>1985645</wp:posOffset>
                      </wp:positionH>
                      <wp:positionV relativeFrom="paragraph">
                        <wp:posOffset>-44450</wp:posOffset>
                      </wp:positionV>
                      <wp:extent cx="1314450" cy="323850"/>
                      <wp:effectExtent l="0" t="0" r="6350" b="6350"/>
                      <wp:wrapNone/>
                      <wp:docPr id="6" name="Textfeld 6"/>
                      <wp:cNvGraphicFramePr/>
                      <a:graphic xmlns:a="http://schemas.openxmlformats.org/drawingml/2006/main">
                        <a:graphicData uri="http://schemas.microsoft.com/office/word/2010/wordprocessingShape">
                          <wps:wsp>
                            <wps:cNvSpPr txBox="1"/>
                            <wps:spPr>
                              <a:xfrm>
                                <a:off x="0" y="0"/>
                                <a:ext cx="1314450" cy="323850"/>
                              </a:xfrm>
                              <a:prstGeom prst="rect">
                                <a:avLst/>
                              </a:prstGeom>
                              <a:solidFill>
                                <a:schemeClr val="lt1"/>
                              </a:solidFill>
                              <a:ln w="6350">
                                <a:noFill/>
                              </a:ln>
                            </wps:spPr>
                            <wps:txbx>
                              <w:txbxContent>
                                <w:p w14:paraId="060900D1" w14:textId="77777777" w:rsidR="00001676" w:rsidRPr="00293A5B" w:rsidRDefault="00001676" w:rsidP="00001676">
                                  <w:pPr>
                                    <w:rPr>
                                      <w:rFonts w:ascii="Verdana" w:hAnsi="Verdana"/>
                                      <w:b/>
                                      <w:bCs/>
                                      <w:i/>
                                      <w:iCs/>
                                      <w:sz w:val="36"/>
                                      <w:szCs w:val="36"/>
                                    </w:rPr>
                                  </w:pPr>
                                  <w:r w:rsidRPr="00293A5B">
                                    <w:rPr>
                                      <w:rFonts w:ascii="Verdana" w:hAnsi="Verdana"/>
                                      <w:b/>
                                      <w:bCs/>
                                      <w:i/>
                                      <w:iCs/>
                                      <w:sz w:val="36"/>
                                      <w:szCs w:val="36"/>
                                    </w:rPr>
                                    <w:t>KONTRA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10800000" rev="0"/>
                                </a:camera>
                                <a:lightRig rig="threePt" dir="t"/>
                              </a:scene3d>
                            </wps:bodyPr>
                          </wps:wsp>
                        </a:graphicData>
                      </a:graphic>
                      <wp14:sizeRelH relativeFrom="margin">
                        <wp14:pctWidth>0</wp14:pctWidth>
                      </wp14:sizeRelH>
                      <wp14:sizeRelV relativeFrom="margin">
                        <wp14:pctHeight>0</wp14:pctHeight>
                      </wp14:sizeRelV>
                    </wp:anchor>
                  </w:drawing>
                </mc:Choice>
                <mc:Fallback>
                  <w:pict>
                    <v:shape w14:anchorId="4681C6D5" id="Textfeld 6" o:spid="_x0000_s1028" type="#_x0000_t202" style="position:absolute;left:0;text-align:left;margin-left:156.35pt;margin-top:-3.5pt;width:103.5pt;height: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" fillcolor="white [3201]" stroked="f" strokeweight=".5pt">
                      <v:textbox>
                        <w:txbxContent>
                          <w:p w14:paraId="060900D1" w14:textId="77777777" w:rsidR="00001676" w:rsidRPr="00293A5B" w:rsidRDefault="00001676" w:rsidP="00001676">
                            <w:pPr>
                              <w:rPr>
                                <w:rFonts w:ascii="Verdana" w:hAnsi="Verdana"/>
                                <w:b/>
                                <w:bCs/>
                                <w:i/>
                                <w:iCs/>
                                <w:sz w:val="36"/>
                                <w:szCs w:val="36"/>
                              </w:rPr>
                            </w:pPr>
                            <w:r w:rsidRPr="00293A5B">
                              <w:rPr>
                                <w:rFonts w:ascii="Verdana" w:hAnsi="Verdana"/>
                                <w:b/>
                                <w:bCs/>
                                <w:i/>
                                <w:iCs/>
                                <w:sz w:val="36"/>
                                <w:szCs w:val="36"/>
                              </w:rPr>
                              <w:t>KONTRA</w:t>
                            </w:r>
                          </w:p>
                        </w:txbxContent>
                      </v:textbox>
                    </v:shape>
                  </w:pict>
                </mc:Fallback>
              </mc:AlternateContent>
            </w:r>
            <w:proofErr w:type="gramStart"/>
            <w:r w:rsidRPr="00FA1E66">
              <w:rPr>
                <w:rFonts w:ascii="Verdana" w:hAnsi="Verdana"/>
                <w:b/>
                <w:bCs/>
                <w:i/>
                <w:iCs/>
                <w:sz w:val="36"/>
                <w:szCs w:val="36"/>
              </w:rPr>
              <w:t>PRO</w:t>
            </w:r>
            <w:r w:rsidRPr="00235B14">
              <w:rPr>
                <w:rFonts w:ascii="Verdana" w:hAnsi="Verdana"/>
                <w:sz w:val="36"/>
                <w:szCs w:val="36"/>
              </w:rPr>
              <w:t xml:space="preserve"> </w:t>
            </w:r>
            <w:r>
              <w:rPr>
                <w:rFonts w:ascii="Verdana" w:hAnsi="Verdana"/>
                <w:sz w:val="36"/>
                <w:szCs w:val="36"/>
              </w:rPr>
              <w:t xml:space="preserve"> </w:t>
            </w:r>
            <w:r w:rsidRPr="00235B14">
              <w:rPr>
                <w:rFonts w:ascii="Verdana" w:hAnsi="Verdana"/>
                <w:sz w:val="36"/>
                <w:szCs w:val="36"/>
              </w:rPr>
              <w:t>oder</w:t>
            </w:r>
            <w:proofErr w:type="gramEnd"/>
            <w:r>
              <w:rPr>
                <w:rFonts w:ascii="Verdana" w:hAnsi="Verdana"/>
                <w:sz w:val="36"/>
                <w:szCs w:val="36"/>
              </w:rPr>
              <w:t xml:space="preserve">                  </w:t>
            </w:r>
            <w:r w:rsidRPr="00235B14">
              <w:rPr>
                <w:rFonts w:ascii="Verdana" w:hAnsi="Verdana"/>
                <w:sz w:val="36"/>
                <w:szCs w:val="36"/>
              </w:rPr>
              <w:t>Kernenergie?</w:t>
            </w:r>
            <w:r>
              <w:rPr>
                <w:rFonts w:ascii="Verdana" w:hAnsi="Verdana"/>
                <w:sz w:val="18"/>
                <w:szCs w:val="18"/>
              </w:rPr>
              <w:br/>
              <w:t xml:space="preserve">Suche Argumente aus, reiß Dir den passenden Zettel ab und erstelle durch Einkleben eine </w:t>
            </w:r>
            <w:r>
              <w:rPr>
                <w:rFonts w:ascii="Verdana" w:hAnsi="Verdana"/>
                <w:sz w:val="18"/>
                <w:szCs w:val="18"/>
              </w:rPr>
              <w:br/>
              <w:t xml:space="preserve">„Pro – Kontra“ – Tabelle in Deinem Merkhefter. </w:t>
            </w:r>
          </w:p>
        </w:tc>
      </w:tr>
      <w:tr w:rsidR="00001676" w14:paraId="23F69A14" w14:textId="77777777" w:rsidTr="00186462">
        <w:trPr>
          <w:gridAfter w:val="1"/>
          <w:wAfter w:w="30" w:type="dxa"/>
          <w:cantSplit/>
          <w:trHeight w:val="6070"/>
        </w:trPr>
        <w:tc>
          <w:tcPr>
            <w:tcW w:w="1413" w:type="dxa"/>
            <w:tcBorders>
              <w:top w:val="dashSmallGap" w:sz="18" w:space="0" w:color="auto"/>
              <w:left w:val="dashSmallGap" w:sz="18" w:space="0" w:color="auto"/>
              <w:bottom w:val="dashSmallGap" w:sz="18" w:space="0" w:color="auto"/>
              <w:right w:val="dashSmallGap" w:sz="18" w:space="0" w:color="auto"/>
            </w:tcBorders>
            <w:textDirection w:val="tbRl"/>
            <w:vAlign w:val="center"/>
          </w:tcPr>
          <w:p w14:paraId="2F14DDE3" w14:textId="77777777" w:rsidR="00001676" w:rsidRPr="00835546" w:rsidRDefault="00001676" w:rsidP="00186462">
            <w:pPr>
              <w:autoSpaceDE w:val="0"/>
              <w:autoSpaceDN w:val="0"/>
              <w:adjustRightInd w:val="0"/>
              <w:ind w:left="113" w:right="113"/>
              <w:jc w:val="center"/>
              <w:rPr>
                <w:rFonts w:ascii="Verdana" w:hAnsi="Verdana"/>
                <w:sz w:val="18"/>
                <w:szCs w:val="18"/>
              </w:rPr>
            </w:pPr>
            <w:r w:rsidRPr="00457061">
              <w:rPr>
                <w:rFonts w:ascii="Verdana" w:hAnsi="Verdana"/>
                <w:sz w:val="18"/>
                <w:szCs w:val="18"/>
              </w:rPr>
              <w:t>Auch die besten und modernsten Atomkraftwerke nach westlichen Baustandards können keine absolute Sicherheit garantieren.  Die Hauptursache für viele Atomkatastrophen wie beispielsweise in Tschernobyl war zudem immer menschliches Versagen – völlig unabhängig von den technischen Standards</w:t>
            </w:r>
            <w:r w:rsidRPr="00835546">
              <w:rPr>
                <w:rFonts w:ascii="Verdana" w:hAnsi="Verdana"/>
                <w:sz w:val="18"/>
                <w:szCs w:val="18"/>
              </w:rPr>
              <w:t>.</w:t>
            </w:r>
          </w:p>
        </w:tc>
        <w:tc>
          <w:tcPr>
            <w:tcW w:w="1276" w:type="dxa"/>
            <w:tcBorders>
              <w:top w:val="dashSmallGap" w:sz="18" w:space="0" w:color="auto"/>
              <w:left w:val="dashSmallGap" w:sz="18" w:space="0" w:color="auto"/>
              <w:bottom w:val="dashSmallGap" w:sz="18" w:space="0" w:color="auto"/>
              <w:right w:val="dashSmallGap" w:sz="18" w:space="0" w:color="auto"/>
            </w:tcBorders>
            <w:textDirection w:val="tbRl"/>
            <w:vAlign w:val="center"/>
          </w:tcPr>
          <w:p w14:paraId="4E91220F" w14:textId="77777777" w:rsidR="00001676" w:rsidRPr="00624B1D" w:rsidRDefault="00001676" w:rsidP="00186462">
            <w:pPr>
              <w:autoSpaceDE w:val="0"/>
              <w:autoSpaceDN w:val="0"/>
              <w:adjustRightInd w:val="0"/>
              <w:ind w:left="113" w:right="113"/>
              <w:jc w:val="center"/>
              <w:rPr>
                <w:rFonts w:ascii="Verdana" w:hAnsi="Verdana"/>
                <w:sz w:val="18"/>
                <w:szCs w:val="18"/>
              </w:rPr>
            </w:pPr>
            <w:r w:rsidRPr="00056E15">
              <w:rPr>
                <w:rFonts w:ascii="Verdana" w:hAnsi="Verdana"/>
                <w:sz w:val="18"/>
                <w:szCs w:val="18"/>
              </w:rPr>
              <w:t>Durch Atomkraftwerke kann Deutschland seinen eigenen Strom produzieren und ist hierbei nicht auf Energiequellen wie beispielsweise Kohle oder Gas aus dem Ausland angewiesen. Somit ist es durch die Atomenergie auch nicht so abhängig von anderen Ländern.</w:t>
            </w:r>
          </w:p>
        </w:tc>
        <w:tc>
          <w:tcPr>
            <w:tcW w:w="1134" w:type="dxa"/>
            <w:tcBorders>
              <w:top w:val="dashSmallGap" w:sz="18" w:space="0" w:color="auto"/>
              <w:left w:val="dashSmallGap" w:sz="18" w:space="0" w:color="auto"/>
              <w:bottom w:val="dashSmallGap" w:sz="18" w:space="0" w:color="auto"/>
              <w:right w:val="dashSmallGap" w:sz="18" w:space="0" w:color="auto"/>
            </w:tcBorders>
            <w:textDirection w:val="tbRl"/>
            <w:vAlign w:val="center"/>
          </w:tcPr>
          <w:p w14:paraId="30D47610" w14:textId="77777777" w:rsidR="00001676" w:rsidRPr="00624B1D" w:rsidRDefault="00001676" w:rsidP="00186462">
            <w:pPr>
              <w:autoSpaceDE w:val="0"/>
              <w:autoSpaceDN w:val="0"/>
              <w:adjustRightInd w:val="0"/>
              <w:ind w:left="113" w:right="113"/>
              <w:jc w:val="center"/>
              <w:rPr>
                <w:rFonts w:ascii="Verdana" w:hAnsi="Verdana"/>
                <w:sz w:val="18"/>
                <w:szCs w:val="18"/>
              </w:rPr>
            </w:pPr>
            <w:r w:rsidRPr="00AB00BA">
              <w:rPr>
                <w:rFonts w:ascii="Verdana" w:hAnsi="Verdana"/>
                <w:sz w:val="18"/>
                <w:szCs w:val="18"/>
              </w:rPr>
              <w:t>Mit wenig Uran werden große Energiemengen gewonnen, d.h. es gibt Einsparungen beim Rohstoff, dem Transport und der Gewinnung von Uran.</w:t>
            </w:r>
          </w:p>
        </w:tc>
        <w:tc>
          <w:tcPr>
            <w:tcW w:w="1275" w:type="dxa"/>
            <w:tcBorders>
              <w:top w:val="dashSmallGap" w:sz="18" w:space="0" w:color="auto"/>
              <w:left w:val="dashSmallGap" w:sz="18" w:space="0" w:color="auto"/>
              <w:bottom w:val="dashSmallGap" w:sz="18" w:space="0" w:color="auto"/>
              <w:right w:val="dashSmallGap" w:sz="18" w:space="0" w:color="auto"/>
            </w:tcBorders>
            <w:textDirection w:val="tbRl"/>
            <w:vAlign w:val="center"/>
          </w:tcPr>
          <w:p w14:paraId="61C20AC5" w14:textId="77777777" w:rsidR="00001676" w:rsidRPr="00624B1D" w:rsidRDefault="00001676" w:rsidP="00186462">
            <w:pPr>
              <w:autoSpaceDE w:val="0"/>
              <w:autoSpaceDN w:val="0"/>
              <w:adjustRightInd w:val="0"/>
              <w:ind w:left="113" w:right="113"/>
              <w:jc w:val="center"/>
              <w:rPr>
                <w:rFonts w:ascii="Verdana" w:hAnsi="Verdana"/>
                <w:sz w:val="18"/>
                <w:szCs w:val="18"/>
              </w:rPr>
            </w:pPr>
            <w:r w:rsidRPr="00AB00BA">
              <w:rPr>
                <w:rFonts w:ascii="Verdana" w:hAnsi="Verdana"/>
                <w:sz w:val="18"/>
                <w:szCs w:val="18"/>
              </w:rPr>
              <w:t>Uran ist als seltener Rohstoff nicht in unendlicher Kapazität auf der Erde vorhanden. Somit wird es irgendwann keine Atomkraft mehr geben und es ist frühzeitig notwendig, alternative Formen der Energiegewinnung zu entwickeln</w:t>
            </w:r>
          </w:p>
        </w:tc>
        <w:tc>
          <w:tcPr>
            <w:tcW w:w="1276" w:type="dxa"/>
            <w:tcBorders>
              <w:top w:val="dashSmallGap" w:sz="18" w:space="0" w:color="auto"/>
              <w:left w:val="dashSmallGap" w:sz="18" w:space="0" w:color="auto"/>
              <w:bottom w:val="dashSmallGap" w:sz="18" w:space="0" w:color="auto"/>
              <w:right w:val="dashSmallGap" w:sz="18" w:space="0" w:color="auto"/>
            </w:tcBorders>
            <w:textDirection w:val="tbRl"/>
          </w:tcPr>
          <w:p w14:paraId="6C2401ED" w14:textId="26BA3FE0" w:rsidR="00001676" w:rsidRPr="00AF6B05" w:rsidRDefault="00001676" w:rsidP="00186462">
            <w:pPr>
              <w:autoSpaceDE w:val="0"/>
              <w:autoSpaceDN w:val="0"/>
              <w:adjustRightInd w:val="0"/>
              <w:ind w:left="113" w:right="113"/>
              <w:jc w:val="center"/>
              <w:rPr>
                <w:rFonts w:ascii="Verdana" w:hAnsi="Verdana"/>
                <w:sz w:val="18"/>
                <w:szCs w:val="18"/>
              </w:rPr>
            </w:pPr>
            <w:r w:rsidRPr="00AB00BA">
              <w:rPr>
                <w:rFonts w:ascii="Verdana" w:hAnsi="Verdana"/>
                <w:sz w:val="18"/>
                <w:szCs w:val="18"/>
              </w:rPr>
              <w:t xml:space="preserve">Mit Kernenergie kann als Grundlast dauernd und stabil Strom erzeugt werden. Die Energiezufuhr von Wind oder Sonne ist sehr unzuverlässig und von Wetterbedingungen abhängig, was sich auf die Stabilität des gesamten deutsche </w:t>
            </w:r>
            <w:proofErr w:type="spellStart"/>
            <w:r w:rsidRPr="00AB00BA">
              <w:rPr>
                <w:rFonts w:ascii="Verdana" w:hAnsi="Verdana"/>
                <w:sz w:val="18"/>
                <w:szCs w:val="18"/>
              </w:rPr>
              <w:t>Stromnetzs</w:t>
            </w:r>
            <w:proofErr w:type="spellEnd"/>
            <w:r w:rsidRPr="00AB00BA">
              <w:rPr>
                <w:rFonts w:ascii="Verdana" w:hAnsi="Verdana"/>
                <w:sz w:val="18"/>
                <w:szCs w:val="18"/>
              </w:rPr>
              <w:t xml:space="preserve"> auswirken wird.</w:t>
            </w:r>
          </w:p>
        </w:tc>
        <w:tc>
          <w:tcPr>
            <w:tcW w:w="709" w:type="dxa"/>
            <w:tcBorders>
              <w:top w:val="dashSmallGap" w:sz="18" w:space="0" w:color="auto"/>
              <w:left w:val="dashSmallGap" w:sz="18" w:space="0" w:color="auto"/>
              <w:bottom w:val="dashSmallGap" w:sz="18" w:space="0" w:color="auto"/>
              <w:right w:val="dashSmallGap" w:sz="18" w:space="0" w:color="auto"/>
            </w:tcBorders>
            <w:textDirection w:val="tbRl"/>
          </w:tcPr>
          <w:p w14:paraId="3C6AE38C" w14:textId="77777777" w:rsidR="00001676" w:rsidRPr="00624B1D" w:rsidRDefault="00001676" w:rsidP="00186462">
            <w:pPr>
              <w:autoSpaceDE w:val="0"/>
              <w:autoSpaceDN w:val="0"/>
              <w:adjustRightInd w:val="0"/>
              <w:ind w:left="113" w:right="113"/>
              <w:jc w:val="center"/>
              <w:rPr>
                <w:rFonts w:ascii="Verdana" w:hAnsi="Verdana"/>
                <w:sz w:val="18"/>
                <w:szCs w:val="18"/>
              </w:rPr>
            </w:pPr>
            <w:r w:rsidRPr="00AB00BA">
              <w:rPr>
                <w:rFonts w:ascii="Verdana" w:hAnsi="Verdana"/>
                <w:sz w:val="18"/>
                <w:szCs w:val="18"/>
              </w:rPr>
              <w:t>Kernkraftwerke sind bereits vorhanden und sind deutlich billiger zu betreiben als ihre Kohle- oder Erdgaskonkurrenten.</w:t>
            </w:r>
          </w:p>
        </w:tc>
        <w:tc>
          <w:tcPr>
            <w:tcW w:w="709" w:type="dxa"/>
            <w:tcBorders>
              <w:top w:val="dashSmallGap" w:sz="18" w:space="0" w:color="auto"/>
              <w:left w:val="dashSmallGap" w:sz="18" w:space="0" w:color="auto"/>
              <w:bottom w:val="dashSmallGap" w:sz="18" w:space="0" w:color="auto"/>
              <w:right w:val="dashSmallGap" w:sz="18" w:space="0" w:color="auto"/>
            </w:tcBorders>
            <w:textDirection w:val="tbRl"/>
          </w:tcPr>
          <w:p w14:paraId="6BA854D6" w14:textId="77777777" w:rsidR="00001676" w:rsidRPr="00101D48" w:rsidRDefault="00001676" w:rsidP="00186462">
            <w:pPr>
              <w:autoSpaceDE w:val="0"/>
              <w:autoSpaceDN w:val="0"/>
              <w:adjustRightInd w:val="0"/>
              <w:ind w:left="113" w:right="113"/>
              <w:jc w:val="center"/>
              <w:rPr>
                <w:rFonts w:ascii="Verdana" w:hAnsi="Verdana"/>
                <w:sz w:val="18"/>
                <w:szCs w:val="18"/>
              </w:rPr>
            </w:pPr>
            <w:r w:rsidRPr="00E607C0">
              <w:rPr>
                <w:rFonts w:ascii="Verdana" w:hAnsi="Verdana"/>
                <w:sz w:val="18"/>
                <w:szCs w:val="18"/>
              </w:rPr>
              <w:t>Wer Atomkraftwerke besitzt kann auch Uran weiter aufbereiten und damit Atomwaffen erzeugen.</w:t>
            </w:r>
          </w:p>
        </w:tc>
        <w:tc>
          <w:tcPr>
            <w:tcW w:w="1240" w:type="dxa"/>
            <w:tcBorders>
              <w:top w:val="dashSmallGap" w:sz="18" w:space="0" w:color="auto"/>
              <w:left w:val="dashSmallGap" w:sz="18" w:space="0" w:color="auto"/>
              <w:bottom w:val="dashSmallGap" w:sz="18" w:space="0" w:color="auto"/>
              <w:right w:val="dashSmallGap" w:sz="18" w:space="0" w:color="auto"/>
            </w:tcBorders>
            <w:textDirection w:val="tbRl"/>
            <w:vAlign w:val="center"/>
          </w:tcPr>
          <w:p w14:paraId="33CB93EC" w14:textId="77777777" w:rsidR="00001676" w:rsidRPr="00101D48" w:rsidRDefault="00001676" w:rsidP="00186462">
            <w:pPr>
              <w:autoSpaceDE w:val="0"/>
              <w:autoSpaceDN w:val="0"/>
              <w:adjustRightInd w:val="0"/>
              <w:ind w:left="113" w:right="113"/>
              <w:jc w:val="center"/>
              <w:rPr>
                <w:rFonts w:ascii="Verdana" w:hAnsi="Verdana"/>
                <w:sz w:val="18"/>
                <w:szCs w:val="18"/>
              </w:rPr>
            </w:pPr>
            <w:r w:rsidRPr="00E3684B">
              <w:rPr>
                <w:rFonts w:ascii="Verdana" w:hAnsi="Verdana"/>
                <w:sz w:val="18"/>
                <w:szCs w:val="18"/>
              </w:rPr>
              <w:t>Die Anfangsinvestition in den Bau eines Kernkraftwerks ist sehr hoch. Die Investitionskosten müssen dann erwirtschaftet werden und kann zu Teuerungen führen.</w:t>
            </w:r>
          </w:p>
        </w:tc>
      </w:tr>
    </w:tbl>
    <w:p w14:paraId="1DB53ACD" w14:textId="7BE1B379" w:rsidR="00992C93" w:rsidRDefault="00992C93" w:rsidP="004966E7">
      <w:pPr>
        <w:autoSpaceDE w:val="0"/>
        <w:autoSpaceDN w:val="0"/>
        <w:adjustRightInd w:val="0"/>
        <w:rPr>
          <w:rFonts w:ascii="Verdana" w:hAnsi="Verdana"/>
          <w:sz w:val="18"/>
          <w:szCs w:val="18"/>
        </w:rPr>
      </w:pPr>
    </w:p>
    <w:tbl>
      <w:tblPr>
        <w:tblStyle w:val="Tabellenraster"/>
        <w:tblpPr w:leftFromText="141" w:rightFromText="141" w:vertAnchor="text" w:horzAnchor="margin" w:tblpY="3"/>
        <w:tblW w:w="9062" w:type="dxa"/>
        <w:tblLook w:val="04A0" w:firstRow="1" w:lastRow="0" w:firstColumn="1" w:lastColumn="0" w:noHBand="0" w:noVBand="1"/>
      </w:tblPr>
      <w:tblGrid>
        <w:gridCol w:w="1413"/>
        <w:gridCol w:w="1276"/>
        <w:gridCol w:w="1134"/>
        <w:gridCol w:w="1275"/>
        <w:gridCol w:w="1276"/>
        <w:gridCol w:w="709"/>
        <w:gridCol w:w="709"/>
        <w:gridCol w:w="1240"/>
        <w:gridCol w:w="30"/>
      </w:tblGrid>
      <w:tr w:rsidR="00074F87" w14:paraId="612FABB0" w14:textId="77777777" w:rsidTr="00186462">
        <w:trPr>
          <w:trHeight w:val="1134"/>
        </w:trPr>
        <w:tc>
          <w:tcPr>
            <w:tcW w:w="9062" w:type="dxa"/>
            <w:gridSpan w:val="9"/>
            <w:vAlign w:val="center"/>
          </w:tcPr>
          <w:p w14:paraId="7FE3CCAB" w14:textId="77777777" w:rsidR="00074F87" w:rsidRPr="00457061" w:rsidRDefault="00074F87" w:rsidP="00186462">
            <w:pPr>
              <w:autoSpaceDE w:val="0"/>
              <w:autoSpaceDN w:val="0"/>
              <w:adjustRightInd w:val="0"/>
              <w:jc w:val="center"/>
              <w:rPr>
                <w:rFonts w:ascii="Verdana" w:hAnsi="Verdana"/>
                <w:sz w:val="36"/>
                <w:szCs w:val="36"/>
              </w:rPr>
            </w:pPr>
            <w:r>
              <w:rPr>
                <w:rFonts w:ascii="Verdana" w:hAnsi="Verdana"/>
                <w:noProof/>
                <w:sz w:val="18"/>
                <w:szCs w:val="18"/>
              </w:rPr>
              <mc:AlternateContent>
                <mc:Choice Requires="wps">
                  <w:drawing>
                    <wp:anchor distT="0" distB="0" distL="114300" distR="114300" simplePos="0" relativeHeight="251715584" behindDoc="0" locked="0" layoutInCell="1" allowOverlap="1" wp14:anchorId="5B37C682" wp14:editId="05C75B92">
                      <wp:simplePos x="0" y="0"/>
                      <wp:positionH relativeFrom="column">
                        <wp:posOffset>1985645</wp:posOffset>
                      </wp:positionH>
                      <wp:positionV relativeFrom="paragraph">
                        <wp:posOffset>-44450</wp:posOffset>
                      </wp:positionV>
                      <wp:extent cx="1314450" cy="323850"/>
                      <wp:effectExtent l="0" t="0" r="6350" b="6350"/>
                      <wp:wrapNone/>
                      <wp:docPr id="9" name="Textfeld 9"/>
                      <wp:cNvGraphicFramePr/>
                      <a:graphic xmlns:a="http://schemas.openxmlformats.org/drawingml/2006/main">
                        <a:graphicData uri="http://schemas.microsoft.com/office/word/2010/wordprocessingShape">
                          <wps:wsp>
                            <wps:cNvSpPr txBox="1"/>
                            <wps:spPr>
                              <a:xfrm>
                                <a:off x="0" y="0"/>
                                <a:ext cx="1314450" cy="323850"/>
                              </a:xfrm>
                              <a:prstGeom prst="rect">
                                <a:avLst/>
                              </a:prstGeom>
                              <a:solidFill>
                                <a:schemeClr val="lt1"/>
                              </a:solidFill>
                              <a:ln w="6350">
                                <a:noFill/>
                              </a:ln>
                            </wps:spPr>
                            <wps:txbx>
                              <w:txbxContent>
                                <w:p w14:paraId="0809ED5D" w14:textId="77777777" w:rsidR="00074F87" w:rsidRPr="00293A5B" w:rsidRDefault="00074F87" w:rsidP="00074F87">
                                  <w:pPr>
                                    <w:rPr>
                                      <w:rFonts w:ascii="Verdana" w:hAnsi="Verdana"/>
                                      <w:b/>
                                      <w:bCs/>
                                      <w:i/>
                                      <w:iCs/>
                                      <w:sz w:val="36"/>
                                      <w:szCs w:val="36"/>
                                    </w:rPr>
                                  </w:pPr>
                                  <w:r w:rsidRPr="00293A5B">
                                    <w:rPr>
                                      <w:rFonts w:ascii="Verdana" w:hAnsi="Verdana"/>
                                      <w:b/>
                                      <w:bCs/>
                                      <w:i/>
                                      <w:iCs/>
                                      <w:sz w:val="36"/>
                                      <w:szCs w:val="36"/>
                                    </w:rPr>
                                    <w:t>KONTRA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10800000" rev="0"/>
                                </a:camera>
                                <a:lightRig rig="threePt" dir="t"/>
                              </a:scene3d>
                            </wps:bodyPr>
                          </wps:wsp>
                        </a:graphicData>
                      </a:graphic>
                      <wp14:sizeRelH relativeFrom="margin">
                        <wp14:pctWidth>0</wp14:pctWidth>
                      </wp14:sizeRelH>
                      <wp14:sizeRelV relativeFrom="margin">
                        <wp14:pctHeight>0</wp14:pctHeight>
                      </wp14:sizeRelV>
                    </wp:anchor>
                  </w:drawing>
                </mc:Choice>
                <mc:Fallback>
                  <w:pict>
                    <v:shape w14:anchorId="5B37C682" id="Textfeld 9" o:spid="_x0000_s1029" type="#_x0000_t202" style="position:absolute;left:0;text-align:left;margin-left:156.35pt;margin-top:-3.5pt;width:103.5pt;height: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" fillcolor="white [3201]" stroked="f" strokeweight=".5pt">
                      <v:textbox>
                        <w:txbxContent>
                          <w:p w14:paraId="0809ED5D" w14:textId="77777777" w:rsidR="00074F87" w:rsidRPr="00293A5B" w:rsidRDefault="00074F87" w:rsidP="00074F87">
                            <w:pPr>
                              <w:rPr>
                                <w:rFonts w:ascii="Verdana" w:hAnsi="Verdana"/>
                                <w:b/>
                                <w:bCs/>
                                <w:i/>
                                <w:iCs/>
                                <w:sz w:val="36"/>
                                <w:szCs w:val="36"/>
                              </w:rPr>
                            </w:pPr>
                            <w:r w:rsidRPr="00293A5B">
                              <w:rPr>
                                <w:rFonts w:ascii="Verdana" w:hAnsi="Verdana"/>
                                <w:b/>
                                <w:bCs/>
                                <w:i/>
                                <w:iCs/>
                                <w:sz w:val="36"/>
                                <w:szCs w:val="36"/>
                              </w:rPr>
                              <w:t>KONTRA</w:t>
                            </w:r>
                          </w:p>
                        </w:txbxContent>
                      </v:textbox>
                    </v:shape>
                  </w:pict>
                </mc:Fallback>
              </mc:AlternateContent>
            </w:r>
            <w:proofErr w:type="gramStart"/>
            <w:r w:rsidRPr="00FA1E66">
              <w:rPr>
                <w:rFonts w:ascii="Verdana" w:hAnsi="Verdana"/>
                <w:b/>
                <w:bCs/>
                <w:i/>
                <w:iCs/>
                <w:sz w:val="36"/>
                <w:szCs w:val="36"/>
              </w:rPr>
              <w:t>PRO</w:t>
            </w:r>
            <w:r w:rsidRPr="00235B14">
              <w:rPr>
                <w:rFonts w:ascii="Verdana" w:hAnsi="Verdana"/>
                <w:sz w:val="36"/>
                <w:szCs w:val="36"/>
              </w:rPr>
              <w:t xml:space="preserve"> </w:t>
            </w:r>
            <w:r>
              <w:rPr>
                <w:rFonts w:ascii="Verdana" w:hAnsi="Verdana"/>
                <w:sz w:val="36"/>
                <w:szCs w:val="36"/>
              </w:rPr>
              <w:t xml:space="preserve"> </w:t>
            </w:r>
            <w:r w:rsidRPr="00235B14">
              <w:rPr>
                <w:rFonts w:ascii="Verdana" w:hAnsi="Verdana"/>
                <w:sz w:val="36"/>
                <w:szCs w:val="36"/>
              </w:rPr>
              <w:t>oder</w:t>
            </w:r>
            <w:proofErr w:type="gramEnd"/>
            <w:r>
              <w:rPr>
                <w:rFonts w:ascii="Verdana" w:hAnsi="Verdana"/>
                <w:sz w:val="36"/>
                <w:szCs w:val="36"/>
              </w:rPr>
              <w:t xml:space="preserve">                  </w:t>
            </w:r>
            <w:r w:rsidRPr="00235B14">
              <w:rPr>
                <w:rFonts w:ascii="Verdana" w:hAnsi="Verdana"/>
                <w:sz w:val="36"/>
                <w:szCs w:val="36"/>
              </w:rPr>
              <w:t>Kernenergie?</w:t>
            </w:r>
            <w:r>
              <w:rPr>
                <w:rFonts w:ascii="Verdana" w:hAnsi="Verdana"/>
                <w:sz w:val="18"/>
                <w:szCs w:val="18"/>
              </w:rPr>
              <w:br/>
              <w:t xml:space="preserve">Suche Argumente aus, reiß Dir den passenden Zettel ab und erstelle durch Einkleben eine </w:t>
            </w:r>
            <w:r>
              <w:rPr>
                <w:rFonts w:ascii="Verdana" w:hAnsi="Verdana"/>
                <w:sz w:val="18"/>
                <w:szCs w:val="18"/>
              </w:rPr>
              <w:br/>
              <w:t xml:space="preserve">„Pro – Kontra“ – Tabelle in Deinem Merkhefter. </w:t>
            </w:r>
          </w:p>
        </w:tc>
      </w:tr>
      <w:tr w:rsidR="00074F87" w14:paraId="4E1D75A9" w14:textId="77777777" w:rsidTr="00186462">
        <w:trPr>
          <w:gridAfter w:val="1"/>
          <w:wAfter w:w="30" w:type="dxa"/>
          <w:cantSplit/>
          <w:trHeight w:val="6070"/>
        </w:trPr>
        <w:tc>
          <w:tcPr>
            <w:tcW w:w="1413" w:type="dxa"/>
            <w:tcBorders>
              <w:top w:val="dashSmallGap" w:sz="18" w:space="0" w:color="auto"/>
              <w:left w:val="dashSmallGap" w:sz="18" w:space="0" w:color="auto"/>
              <w:bottom w:val="dashSmallGap" w:sz="18" w:space="0" w:color="auto"/>
              <w:right w:val="dashSmallGap" w:sz="18" w:space="0" w:color="auto"/>
            </w:tcBorders>
            <w:textDirection w:val="tbRl"/>
            <w:vAlign w:val="center"/>
          </w:tcPr>
          <w:p w14:paraId="7CDA6A9B" w14:textId="77777777" w:rsidR="00074F87" w:rsidRPr="00835546" w:rsidRDefault="00074F87" w:rsidP="00186462">
            <w:pPr>
              <w:autoSpaceDE w:val="0"/>
              <w:autoSpaceDN w:val="0"/>
              <w:adjustRightInd w:val="0"/>
              <w:ind w:left="113" w:right="113"/>
              <w:jc w:val="center"/>
              <w:rPr>
                <w:rFonts w:ascii="Verdana" w:hAnsi="Verdana"/>
                <w:sz w:val="18"/>
                <w:szCs w:val="18"/>
              </w:rPr>
            </w:pPr>
            <w:r w:rsidRPr="00457061">
              <w:rPr>
                <w:rFonts w:ascii="Verdana" w:hAnsi="Verdana"/>
                <w:sz w:val="18"/>
                <w:szCs w:val="18"/>
              </w:rPr>
              <w:t>Auch die besten und modernsten Atomkraftwerke nach westlichen Baustandards können keine absolute Sicherheit garantieren.  Die Hauptursache für viele Atomkatastrophen wie beispielsweise in Tschernobyl war zudem immer menschliches Versagen – völlig unabhängig von den technischen Standards</w:t>
            </w:r>
            <w:r w:rsidRPr="00835546">
              <w:rPr>
                <w:rFonts w:ascii="Verdana" w:hAnsi="Verdana"/>
                <w:sz w:val="18"/>
                <w:szCs w:val="18"/>
              </w:rPr>
              <w:t>.</w:t>
            </w:r>
          </w:p>
        </w:tc>
        <w:tc>
          <w:tcPr>
            <w:tcW w:w="1276" w:type="dxa"/>
            <w:tcBorders>
              <w:top w:val="dashSmallGap" w:sz="18" w:space="0" w:color="auto"/>
              <w:left w:val="dashSmallGap" w:sz="18" w:space="0" w:color="auto"/>
              <w:bottom w:val="dashSmallGap" w:sz="18" w:space="0" w:color="auto"/>
              <w:right w:val="dashSmallGap" w:sz="18" w:space="0" w:color="auto"/>
            </w:tcBorders>
            <w:textDirection w:val="tbRl"/>
            <w:vAlign w:val="center"/>
          </w:tcPr>
          <w:p w14:paraId="6238BD2F" w14:textId="77777777" w:rsidR="00074F87" w:rsidRPr="00624B1D" w:rsidRDefault="00074F87" w:rsidP="00186462">
            <w:pPr>
              <w:autoSpaceDE w:val="0"/>
              <w:autoSpaceDN w:val="0"/>
              <w:adjustRightInd w:val="0"/>
              <w:ind w:left="113" w:right="113"/>
              <w:jc w:val="center"/>
              <w:rPr>
                <w:rFonts w:ascii="Verdana" w:hAnsi="Verdana"/>
                <w:sz w:val="18"/>
                <w:szCs w:val="18"/>
              </w:rPr>
            </w:pPr>
            <w:r w:rsidRPr="00056E15">
              <w:rPr>
                <w:rFonts w:ascii="Verdana" w:hAnsi="Verdana"/>
                <w:sz w:val="18"/>
                <w:szCs w:val="18"/>
              </w:rPr>
              <w:t>Durch Atomkraftwerke kann Deutschland seinen eigenen Strom produzieren und ist hierbei nicht auf Energiequellen wie beispielsweise Kohle oder Gas aus dem Ausland angewiesen. Somit ist es durch die Atomenergie auch nicht so abhängig von anderen Ländern.</w:t>
            </w:r>
          </w:p>
        </w:tc>
        <w:tc>
          <w:tcPr>
            <w:tcW w:w="1134" w:type="dxa"/>
            <w:tcBorders>
              <w:top w:val="dashSmallGap" w:sz="18" w:space="0" w:color="auto"/>
              <w:left w:val="dashSmallGap" w:sz="18" w:space="0" w:color="auto"/>
              <w:bottom w:val="dashSmallGap" w:sz="18" w:space="0" w:color="auto"/>
              <w:right w:val="dashSmallGap" w:sz="18" w:space="0" w:color="auto"/>
            </w:tcBorders>
            <w:textDirection w:val="tbRl"/>
            <w:vAlign w:val="center"/>
          </w:tcPr>
          <w:p w14:paraId="35BE9E19" w14:textId="77777777" w:rsidR="00074F87" w:rsidRPr="00624B1D" w:rsidRDefault="00074F87" w:rsidP="00186462">
            <w:pPr>
              <w:autoSpaceDE w:val="0"/>
              <w:autoSpaceDN w:val="0"/>
              <w:adjustRightInd w:val="0"/>
              <w:ind w:left="113" w:right="113"/>
              <w:jc w:val="center"/>
              <w:rPr>
                <w:rFonts w:ascii="Verdana" w:hAnsi="Verdana"/>
                <w:sz w:val="18"/>
                <w:szCs w:val="18"/>
              </w:rPr>
            </w:pPr>
            <w:r w:rsidRPr="00AB00BA">
              <w:rPr>
                <w:rFonts w:ascii="Verdana" w:hAnsi="Verdana"/>
                <w:sz w:val="18"/>
                <w:szCs w:val="18"/>
              </w:rPr>
              <w:t>Mit wenig Uran werden große Energiemengen gewonnen, d.h. es gibt Einsparungen beim Rohstoff, dem Transport und der Gewinnung von Uran.</w:t>
            </w:r>
          </w:p>
        </w:tc>
        <w:tc>
          <w:tcPr>
            <w:tcW w:w="1275" w:type="dxa"/>
            <w:tcBorders>
              <w:top w:val="dashSmallGap" w:sz="18" w:space="0" w:color="auto"/>
              <w:left w:val="dashSmallGap" w:sz="18" w:space="0" w:color="auto"/>
              <w:bottom w:val="dashSmallGap" w:sz="18" w:space="0" w:color="auto"/>
              <w:right w:val="dashSmallGap" w:sz="18" w:space="0" w:color="auto"/>
            </w:tcBorders>
            <w:textDirection w:val="tbRl"/>
            <w:vAlign w:val="center"/>
          </w:tcPr>
          <w:p w14:paraId="6CC3FFBE" w14:textId="77777777" w:rsidR="00074F87" w:rsidRPr="00624B1D" w:rsidRDefault="00074F87" w:rsidP="00186462">
            <w:pPr>
              <w:autoSpaceDE w:val="0"/>
              <w:autoSpaceDN w:val="0"/>
              <w:adjustRightInd w:val="0"/>
              <w:ind w:left="113" w:right="113"/>
              <w:jc w:val="center"/>
              <w:rPr>
                <w:rFonts w:ascii="Verdana" w:hAnsi="Verdana"/>
                <w:sz w:val="18"/>
                <w:szCs w:val="18"/>
              </w:rPr>
            </w:pPr>
            <w:r w:rsidRPr="00AB00BA">
              <w:rPr>
                <w:rFonts w:ascii="Verdana" w:hAnsi="Verdana"/>
                <w:sz w:val="18"/>
                <w:szCs w:val="18"/>
              </w:rPr>
              <w:t>Uran ist als seltener Rohstoff nicht in unendlicher Kapazität auf der Erde vorhanden. Somit wird es irgendwann keine Atomkraft mehr geben und es ist frühzeitig notwendig, alternative Formen der Energiegewinnung zu entwickeln</w:t>
            </w:r>
          </w:p>
        </w:tc>
        <w:tc>
          <w:tcPr>
            <w:tcW w:w="1276" w:type="dxa"/>
            <w:tcBorders>
              <w:top w:val="dashSmallGap" w:sz="18" w:space="0" w:color="auto"/>
              <w:left w:val="dashSmallGap" w:sz="18" w:space="0" w:color="auto"/>
              <w:bottom w:val="dashSmallGap" w:sz="18" w:space="0" w:color="auto"/>
              <w:right w:val="dashSmallGap" w:sz="18" w:space="0" w:color="auto"/>
            </w:tcBorders>
            <w:textDirection w:val="tbRl"/>
          </w:tcPr>
          <w:p w14:paraId="363713FC" w14:textId="77777777" w:rsidR="00074F87" w:rsidRPr="00AF6B05" w:rsidRDefault="00074F87" w:rsidP="00186462">
            <w:pPr>
              <w:autoSpaceDE w:val="0"/>
              <w:autoSpaceDN w:val="0"/>
              <w:adjustRightInd w:val="0"/>
              <w:ind w:left="113" w:right="113"/>
              <w:jc w:val="center"/>
              <w:rPr>
                <w:rFonts w:ascii="Verdana" w:hAnsi="Verdana"/>
                <w:sz w:val="18"/>
                <w:szCs w:val="18"/>
              </w:rPr>
            </w:pPr>
            <w:r w:rsidRPr="00AB00BA">
              <w:rPr>
                <w:rFonts w:ascii="Verdana" w:hAnsi="Verdana"/>
                <w:sz w:val="18"/>
                <w:szCs w:val="18"/>
              </w:rPr>
              <w:t xml:space="preserve">Mit Kernenergie kann als Grundlast dauernd und stabil Strom erzeugt werden. Die Energiezufuhr von Wind oder Sonne ist sehr unzuverlässig und von Wetterbedingungen abhängig, was sich auf die Stabilität des gesamten deutsche </w:t>
            </w:r>
            <w:proofErr w:type="spellStart"/>
            <w:r w:rsidRPr="00AB00BA">
              <w:rPr>
                <w:rFonts w:ascii="Verdana" w:hAnsi="Verdana"/>
                <w:sz w:val="18"/>
                <w:szCs w:val="18"/>
              </w:rPr>
              <w:t>Stromnetzs</w:t>
            </w:r>
            <w:proofErr w:type="spellEnd"/>
            <w:r w:rsidRPr="00AB00BA">
              <w:rPr>
                <w:rFonts w:ascii="Verdana" w:hAnsi="Verdana"/>
                <w:sz w:val="18"/>
                <w:szCs w:val="18"/>
              </w:rPr>
              <w:t xml:space="preserve"> auswirken wird.</w:t>
            </w:r>
          </w:p>
        </w:tc>
        <w:tc>
          <w:tcPr>
            <w:tcW w:w="709" w:type="dxa"/>
            <w:tcBorders>
              <w:top w:val="dashSmallGap" w:sz="18" w:space="0" w:color="auto"/>
              <w:left w:val="dashSmallGap" w:sz="18" w:space="0" w:color="auto"/>
              <w:bottom w:val="dashSmallGap" w:sz="18" w:space="0" w:color="auto"/>
              <w:right w:val="dashSmallGap" w:sz="18" w:space="0" w:color="auto"/>
            </w:tcBorders>
            <w:textDirection w:val="tbRl"/>
          </w:tcPr>
          <w:p w14:paraId="7A067D0A" w14:textId="77777777" w:rsidR="00074F87" w:rsidRPr="00624B1D" w:rsidRDefault="00074F87" w:rsidP="00186462">
            <w:pPr>
              <w:autoSpaceDE w:val="0"/>
              <w:autoSpaceDN w:val="0"/>
              <w:adjustRightInd w:val="0"/>
              <w:ind w:left="113" w:right="113"/>
              <w:jc w:val="center"/>
              <w:rPr>
                <w:rFonts w:ascii="Verdana" w:hAnsi="Verdana"/>
                <w:sz w:val="18"/>
                <w:szCs w:val="18"/>
              </w:rPr>
            </w:pPr>
            <w:r w:rsidRPr="00AB00BA">
              <w:rPr>
                <w:rFonts w:ascii="Verdana" w:hAnsi="Verdana"/>
                <w:sz w:val="18"/>
                <w:szCs w:val="18"/>
              </w:rPr>
              <w:t>Kernkraftwerke sind bereits vorhanden und sind deutlich billiger zu betreiben als ihre Kohle- oder Erdgaskonkurrenten.</w:t>
            </w:r>
          </w:p>
        </w:tc>
        <w:tc>
          <w:tcPr>
            <w:tcW w:w="709" w:type="dxa"/>
            <w:tcBorders>
              <w:top w:val="dashSmallGap" w:sz="18" w:space="0" w:color="auto"/>
              <w:left w:val="dashSmallGap" w:sz="18" w:space="0" w:color="auto"/>
              <w:bottom w:val="dashSmallGap" w:sz="18" w:space="0" w:color="auto"/>
              <w:right w:val="dashSmallGap" w:sz="18" w:space="0" w:color="auto"/>
            </w:tcBorders>
            <w:textDirection w:val="tbRl"/>
          </w:tcPr>
          <w:p w14:paraId="65F7E84F" w14:textId="77777777" w:rsidR="00074F87" w:rsidRPr="00101D48" w:rsidRDefault="00074F87" w:rsidP="00186462">
            <w:pPr>
              <w:autoSpaceDE w:val="0"/>
              <w:autoSpaceDN w:val="0"/>
              <w:adjustRightInd w:val="0"/>
              <w:ind w:left="113" w:right="113"/>
              <w:jc w:val="center"/>
              <w:rPr>
                <w:rFonts w:ascii="Verdana" w:hAnsi="Verdana"/>
                <w:sz w:val="18"/>
                <w:szCs w:val="18"/>
              </w:rPr>
            </w:pPr>
            <w:r w:rsidRPr="00E607C0">
              <w:rPr>
                <w:rFonts w:ascii="Verdana" w:hAnsi="Verdana"/>
                <w:sz w:val="18"/>
                <w:szCs w:val="18"/>
              </w:rPr>
              <w:t>Wer Atomkraftwerke besitzt kann auch Uran weiter aufbereiten und damit Atomwaffen erzeugen.</w:t>
            </w:r>
          </w:p>
        </w:tc>
        <w:tc>
          <w:tcPr>
            <w:tcW w:w="1240" w:type="dxa"/>
            <w:tcBorders>
              <w:top w:val="dashSmallGap" w:sz="18" w:space="0" w:color="auto"/>
              <w:left w:val="dashSmallGap" w:sz="18" w:space="0" w:color="auto"/>
              <w:bottom w:val="dashSmallGap" w:sz="18" w:space="0" w:color="auto"/>
              <w:right w:val="dashSmallGap" w:sz="18" w:space="0" w:color="auto"/>
            </w:tcBorders>
            <w:textDirection w:val="tbRl"/>
            <w:vAlign w:val="center"/>
          </w:tcPr>
          <w:p w14:paraId="72980C51" w14:textId="77777777" w:rsidR="00074F87" w:rsidRPr="00101D48" w:rsidRDefault="00074F87" w:rsidP="00186462">
            <w:pPr>
              <w:autoSpaceDE w:val="0"/>
              <w:autoSpaceDN w:val="0"/>
              <w:adjustRightInd w:val="0"/>
              <w:ind w:left="113" w:right="113"/>
              <w:jc w:val="center"/>
              <w:rPr>
                <w:rFonts w:ascii="Verdana" w:hAnsi="Verdana"/>
                <w:sz w:val="18"/>
                <w:szCs w:val="18"/>
              </w:rPr>
            </w:pPr>
            <w:r w:rsidRPr="00E3684B">
              <w:rPr>
                <w:rFonts w:ascii="Verdana" w:hAnsi="Verdana"/>
                <w:sz w:val="18"/>
                <w:szCs w:val="18"/>
              </w:rPr>
              <w:t>Die Anfangsinvestition in den Bau eines Kernkraftwerks ist sehr hoch. Die Investitionskosten müssen dann erwirtschaftet werden und kann zu Teuerungen führen.</w:t>
            </w:r>
          </w:p>
        </w:tc>
      </w:tr>
    </w:tbl>
    <w:p w14:paraId="1CAF317B" w14:textId="77777777" w:rsidR="00074F87" w:rsidRPr="00074F87" w:rsidRDefault="00074F87" w:rsidP="004966E7">
      <w:pPr>
        <w:autoSpaceDE w:val="0"/>
        <w:autoSpaceDN w:val="0"/>
        <w:adjustRightInd w:val="0"/>
        <w:rPr>
          <w:rFonts w:ascii="Verdana" w:hAnsi="Verdana"/>
          <w:sz w:val="4"/>
          <w:szCs w:val="4"/>
        </w:rPr>
      </w:pPr>
    </w:p>
    <w:sectPr w:rsidR="00074F87" w:rsidRPr="00074F87" w:rsidSect="001600F6">
      <w:headerReference w:type="default" r:id="rId7"/>
      <w:footerReference w:type="default" r:id="rId8"/>
      <w:pgSz w:w="11906" w:h="16838"/>
      <w:pgMar w:top="994" w:right="1417" w:bottom="709" w:left="1417"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AB21C" w14:textId="77777777" w:rsidR="00AE2B56" w:rsidRDefault="00AE2B56">
      <w:r>
        <w:separator/>
      </w:r>
    </w:p>
  </w:endnote>
  <w:endnote w:type="continuationSeparator" w:id="0">
    <w:p w14:paraId="63BD10DB" w14:textId="77777777" w:rsidR="00AE2B56" w:rsidRDefault="00AE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Y="-96"/>
      <w:tblW w:w="5000" w:type="pct"/>
      <w:tblBorders>
        <w:top w:val="single" w:sz="18" w:space="0" w:color="808080"/>
        <w:insideV w:val="single" w:sz="18" w:space="0" w:color="808080"/>
      </w:tblBorders>
      <w:tblLook w:val="04A0" w:firstRow="1" w:lastRow="0" w:firstColumn="1" w:lastColumn="0" w:noHBand="0" w:noVBand="1"/>
    </w:tblPr>
    <w:tblGrid>
      <w:gridCol w:w="932"/>
      <w:gridCol w:w="8140"/>
    </w:tblGrid>
    <w:tr w:rsidR="00487110" w:rsidRPr="000B4937" w14:paraId="0E4D9A44" w14:textId="77777777" w:rsidTr="009E2C08">
      <w:tc>
        <w:tcPr>
          <w:tcW w:w="958" w:type="dxa"/>
        </w:tcPr>
        <w:p w14:paraId="419BAF1F" w14:textId="2FC3C3E0" w:rsidR="00487110" w:rsidRPr="003E2EB0" w:rsidRDefault="00FE7E45" w:rsidP="00487110">
          <w:pPr>
            <w:pStyle w:val="Fuzeile"/>
            <w:jc w:val="right"/>
            <w:rPr>
              <w:rFonts w:ascii="Verdana" w:hAnsi="Verdana"/>
              <w:b/>
              <w:color w:val="4F81BD"/>
              <w:sz w:val="16"/>
              <w:szCs w:val="16"/>
            </w:rPr>
          </w:pPr>
          <w:r>
            <w:rPr>
              <w:rFonts w:ascii="Verdana" w:hAnsi="Verdana"/>
              <w:b/>
              <w:color w:val="4F81BD"/>
              <w:sz w:val="16"/>
              <w:szCs w:val="16"/>
            </w:rPr>
            <w:t>5</w:t>
          </w:r>
        </w:p>
      </w:tc>
      <w:tc>
        <w:tcPr>
          <w:tcW w:w="8283" w:type="dxa"/>
        </w:tcPr>
        <w:p w14:paraId="0C9A1613" w14:textId="4616BD36" w:rsidR="00487110" w:rsidRPr="00301060" w:rsidRDefault="00625444" w:rsidP="00487110">
          <w:pPr>
            <w:pStyle w:val="Fuzeile"/>
            <w:rPr>
              <w:rFonts w:ascii="Verdana" w:hAnsi="Verdana"/>
              <w:sz w:val="16"/>
              <w:szCs w:val="16"/>
            </w:rPr>
          </w:pPr>
          <w:r>
            <w:rPr>
              <w:rFonts w:ascii="Verdana" w:hAnsi="Verdana"/>
              <w:sz w:val="16"/>
              <w:szCs w:val="16"/>
            </w:rPr>
            <w:tab/>
          </w:r>
          <w:r>
            <w:rPr>
              <w:rFonts w:ascii="Verdana" w:hAnsi="Verdana"/>
              <w:sz w:val="16"/>
              <w:szCs w:val="16"/>
            </w:rPr>
            <w:tab/>
          </w:r>
          <w:r w:rsidR="00487110" w:rsidRPr="00301060">
            <w:rPr>
              <w:rFonts w:ascii="Verdana" w:hAnsi="Verdana"/>
              <w:sz w:val="16"/>
              <w:szCs w:val="16"/>
            </w:rPr>
            <w:t xml:space="preserve">LB </w:t>
          </w:r>
          <w:r w:rsidR="00487110">
            <w:rPr>
              <w:rFonts w:ascii="Verdana" w:hAnsi="Verdana"/>
              <w:sz w:val="16"/>
              <w:szCs w:val="16"/>
            </w:rPr>
            <w:t>2</w:t>
          </w:r>
          <w:r w:rsidR="00487110" w:rsidRPr="00301060">
            <w:rPr>
              <w:rFonts w:ascii="Verdana" w:hAnsi="Verdana"/>
              <w:sz w:val="16"/>
              <w:szCs w:val="16"/>
            </w:rPr>
            <w:t xml:space="preserve">:  </w:t>
          </w:r>
          <w:r w:rsidR="00487110">
            <w:rPr>
              <w:rFonts w:ascii="Verdana" w:hAnsi="Verdana"/>
              <w:sz w:val="16"/>
              <w:szCs w:val="16"/>
            </w:rPr>
            <w:t>Energieversorgung</w:t>
          </w:r>
          <w:r w:rsidR="00487110" w:rsidRPr="00301060">
            <w:rPr>
              <w:rFonts w:ascii="Verdana" w:hAnsi="Verdana"/>
              <w:sz w:val="16"/>
              <w:szCs w:val="16"/>
            </w:rPr>
            <w:t xml:space="preserve"> </w:t>
          </w:r>
        </w:p>
      </w:tc>
    </w:tr>
  </w:tbl>
  <w:p w14:paraId="62D6AE43" w14:textId="77777777" w:rsidR="00487110" w:rsidRDefault="004871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EBE26" w14:textId="77777777" w:rsidR="00AE2B56" w:rsidRDefault="00AE2B56">
      <w:r>
        <w:separator/>
      </w:r>
    </w:p>
  </w:footnote>
  <w:footnote w:type="continuationSeparator" w:id="0">
    <w:p w14:paraId="3306549B" w14:textId="77777777" w:rsidR="00AE2B56" w:rsidRDefault="00AE2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4970" w14:textId="77777777" w:rsidR="00C00827" w:rsidRPr="00FF168F" w:rsidRDefault="00C00827">
    <w:pPr>
      <w:pStyle w:val="Kopfzeile"/>
      <w:rPr>
        <w:rFonts w:ascii="Courier New" w:hAnsi="Courier New" w:cs="Courier New"/>
        <w:sz w:val="20"/>
        <w:szCs w:val="20"/>
      </w:rPr>
    </w:pPr>
    <w:r>
      <w:rPr>
        <w:rFonts w:ascii="Courier New" w:hAnsi="Courier New" w:cs="Courier New"/>
        <w:sz w:val="20"/>
        <w:szCs w:val="20"/>
      </w:rPr>
      <w:t>Philipp – Melanchthon – Gymnasium Bautzen</w:t>
    </w:r>
    <w:r w:rsidRPr="00FF168F">
      <w:rPr>
        <w:rFonts w:ascii="Courier New" w:hAnsi="Courier New" w:cs="Courier New"/>
        <w:sz w:val="20"/>
        <w:szCs w:val="20"/>
      </w:rPr>
      <w:tab/>
      <w:t>Physik Kl.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66688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2F3153"/>
    <w:multiLevelType w:val="hybridMultilevel"/>
    <w:tmpl w:val="DB387E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48C697F"/>
    <w:multiLevelType w:val="hybridMultilevel"/>
    <w:tmpl w:val="7AD0E4CA"/>
    <w:lvl w:ilvl="0" w:tplc="FEF235F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14D5A70"/>
    <w:multiLevelType w:val="hybridMultilevel"/>
    <w:tmpl w:val="A30A4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05653841">
    <w:abstractNumId w:val="1"/>
  </w:num>
  <w:num w:numId="2" w16cid:durableId="56784268">
    <w:abstractNumId w:val="0"/>
  </w:num>
  <w:num w:numId="3" w16cid:durableId="562956014">
    <w:abstractNumId w:val="2"/>
  </w:num>
  <w:num w:numId="4" w16cid:durableId="4662456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B2"/>
    <w:rsid w:val="000006DD"/>
    <w:rsid w:val="00001676"/>
    <w:rsid w:val="00015B7B"/>
    <w:rsid w:val="00020BFD"/>
    <w:rsid w:val="000258E6"/>
    <w:rsid w:val="00035CE7"/>
    <w:rsid w:val="00045333"/>
    <w:rsid w:val="000473B2"/>
    <w:rsid w:val="0005212E"/>
    <w:rsid w:val="00053C55"/>
    <w:rsid w:val="00056E15"/>
    <w:rsid w:val="00074F87"/>
    <w:rsid w:val="00085D86"/>
    <w:rsid w:val="000901C8"/>
    <w:rsid w:val="00097429"/>
    <w:rsid w:val="000B37BC"/>
    <w:rsid w:val="000B3893"/>
    <w:rsid w:val="000C174C"/>
    <w:rsid w:val="000C33B2"/>
    <w:rsid w:val="000C6E99"/>
    <w:rsid w:val="000D2707"/>
    <w:rsid w:val="000F1257"/>
    <w:rsid w:val="000F63E1"/>
    <w:rsid w:val="00101D48"/>
    <w:rsid w:val="00111B5B"/>
    <w:rsid w:val="00130DA5"/>
    <w:rsid w:val="001333C7"/>
    <w:rsid w:val="00133F1D"/>
    <w:rsid w:val="00146A89"/>
    <w:rsid w:val="0015221F"/>
    <w:rsid w:val="00155D35"/>
    <w:rsid w:val="001600F6"/>
    <w:rsid w:val="00160DC5"/>
    <w:rsid w:val="001741A7"/>
    <w:rsid w:val="0019545B"/>
    <w:rsid w:val="00195FA9"/>
    <w:rsid w:val="001A0DCD"/>
    <w:rsid w:val="001A2BD8"/>
    <w:rsid w:val="001A4CEF"/>
    <w:rsid w:val="001D3FB0"/>
    <w:rsid w:val="001E16CC"/>
    <w:rsid w:val="001E3418"/>
    <w:rsid w:val="001E389A"/>
    <w:rsid w:val="001E4EC0"/>
    <w:rsid w:val="001F2244"/>
    <w:rsid w:val="0020047D"/>
    <w:rsid w:val="00207939"/>
    <w:rsid w:val="00217FE5"/>
    <w:rsid w:val="002234FA"/>
    <w:rsid w:val="0022642E"/>
    <w:rsid w:val="00232C70"/>
    <w:rsid w:val="00235B14"/>
    <w:rsid w:val="00247921"/>
    <w:rsid w:val="00257064"/>
    <w:rsid w:val="0027330A"/>
    <w:rsid w:val="00293A5B"/>
    <w:rsid w:val="002A3AF1"/>
    <w:rsid w:val="002A5CBE"/>
    <w:rsid w:val="002B151D"/>
    <w:rsid w:val="002B4EEF"/>
    <w:rsid w:val="002B7FA3"/>
    <w:rsid w:val="002C166B"/>
    <w:rsid w:val="002C4853"/>
    <w:rsid w:val="002D1365"/>
    <w:rsid w:val="002D6AF2"/>
    <w:rsid w:val="002E1D81"/>
    <w:rsid w:val="002F0D21"/>
    <w:rsid w:val="0031647A"/>
    <w:rsid w:val="00342DEA"/>
    <w:rsid w:val="00357F68"/>
    <w:rsid w:val="00362946"/>
    <w:rsid w:val="00374A2A"/>
    <w:rsid w:val="00384F44"/>
    <w:rsid w:val="00393B02"/>
    <w:rsid w:val="003A1844"/>
    <w:rsid w:val="003B30D3"/>
    <w:rsid w:val="003B4BE2"/>
    <w:rsid w:val="003C5E04"/>
    <w:rsid w:val="003C6734"/>
    <w:rsid w:val="003C6BAF"/>
    <w:rsid w:val="003D2DE8"/>
    <w:rsid w:val="003F115F"/>
    <w:rsid w:val="003F32F4"/>
    <w:rsid w:val="003F74C9"/>
    <w:rsid w:val="0040464D"/>
    <w:rsid w:val="0040579F"/>
    <w:rsid w:val="00406EBE"/>
    <w:rsid w:val="00423E07"/>
    <w:rsid w:val="00457061"/>
    <w:rsid w:val="004657C0"/>
    <w:rsid w:val="00465D41"/>
    <w:rsid w:val="004720E1"/>
    <w:rsid w:val="00487110"/>
    <w:rsid w:val="004915A6"/>
    <w:rsid w:val="004966E7"/>
    <w:rsid w:val="004B562C"/>
    <w:rsid w:val="004D13CF"/>
    <w:rsid w:val="004D7DFD"/>
    <w:rsid w:val="004D7E11"/>
    <w:rsid w:val="004F00E0"/>
    <w:rsid w:val="004F6202"/>
    <w:rsid w:val="005072AD"/>
    <w:rsid w:val="005233EA"/>
    <w:rsid w:val="00527060"/>
    <w:rsid w:val="0053423D"/>
    <w:rsid w:val="00536B73"/>
    <w:rsid w:val="005500A2"/>
    <w:rsid w:val="00564783"/>
    <w:rsid w:val="0057248E"/>
    <w:rsid w:val="0057284C"/>
    <w:rsid w:val="00581FD6"/>
    <w:rsid w:val="0058682B"/>
    <w:rsid w:val="00590909"/>
    <w:rsid w:val="005A0BCD"/>
    <w:rsid w:val="005A4386"/>
    <w:rsid w:val="005B2C99"/>
    <w:rsid w:val="005B4359"/>
    <w:rsid w:val="005B50E0"/>
    <w:rsid w:val="005C0DC2"/>
    <w:rsid w:val="005D1A1C"/>
    <w:rsid w:val="005D20B9"/>
    <w:rsid w:val="005E495B"/>
    <w:rsid w:val="005E6F27"/>
    <w:rsid w:val="005F4F25"/>
    <w:rsid w:val="00624B1D"/>
    <w:rsid w:val="00625444"/>
    <w:rsid w:val="0063344C"/>
    <w:rsid w:val="00642A86"/>
    <w:rsid w:val="00654DA0"/>
    <w:rsid w:val="00660626"/>
    <w:rsid w:val="0066541E"/>
    <w:rsid w:val="006854B4"/>
    <w:rsid w:val="0069537B"/>
    <w:rsid w:val="00696D88"/>
    <w:rsid w:val="006A79D4"/>
    <w:rsid w:val="006C6C8C"/>
    <w:rsid w:val="006D237E"/>
    <w:rsid w:val="006E14C1"/>
    <w:rsid w:val="006E435A"/>
    <w:rsid w:val="006E534B"/>
    <w:rsid w:val="006E5B3A"/>
    <w:rsid w:val="006E66D7"/>
    <w:rsid w:val="00710E47"/>
    <w:rsid w:val="007124FA"/>
    <w:rsid w:val="00714056"/>
    <w:rsid w:val="007229B9"/>
    <w:rsid w:val="007313EB"/>
    <w:rsid w:val="00736D52"/>
    <w:rsid w:val="00746055"/>
    <w:rsid w:val="00752C88"/>
    <w:rsid w:val="00757607"/>
    <w:rsid w:val="0076063B"/>
    <w:rsid w:val="00762913"/>
    <w:rsid w:val="00774760"/>
    <w:rsid w:val="0077511B"/>
    <w:rsid w:val="0077616D"/>
    <w:rsid w:val="00780F66"/>
    <w:rsid w:val="00782135"/>
    <w:rsid w:val="00795046"/>
    <w:rsid w:val="007B3FF9"/>
    <w:rsid w:val="007C12CA"/>
    <w:rsid w:val="007C3C9E"/>
    <w:rsid w:val="007E0555"/>
    <w:rsid w:val="007E7138"/>
    <w:rsid w:val="007E77F5"/>
    <w:rsid w:val="007F438D"/>
    <w:rsid w:val="008011A1"/>
    <w:rsid w:val="008301F5"/>
    <w:rsid w:val="00830FB2"/>
    <w:rsid w:val="00831390"/>
    <w:rsid w:val="008352CA"/>
    <w:rsid w:val="00835546"/>
    <w:rsid w:val="00864090"/>
    <w:rsid w:val="008721C1"/>
    <w:rsid w:val="008A00DC"/>
    <w:rsid w:val="008B131B"/>
    <w:rsid w:val="008B2719"/>
    <w:rsid w:val="008C6255"/>
    <w:rsid w:val="008D12CB"/>
    <w:rsid w:val="008D3545"/>
    <w:rsid w:val="008E6B28"/>
    <w:rsid w:val="008E6D0A"/>
    <w:rsid w:val="009131EA"/>
    <w:rsid w:val="00920B74"/>
    <w:rsid w:val="0092132D"/>
    <w:rsid w:val="009306CE"/>
    <w:rsid w:val="00932468"/>
    <w:rsid w:val="00932C33"/>
    <w:rsid w:val="0093309A"/>
    <w:rsid w:val="00936198"/>
    <w:rsid w:val="00955B83"/>
    <w:rsid w:val="00957422"/>
    <w:rsid w:val="009640B2"/>
    <w:rsid w:val="0097738F"/>
    <w:rsid w:val="00990BDA"/>
    <w:rsid w:val="00992C93"/>
    <w:rsid w:val="00994184"/>
    <w:rsid w:val="009947E7"/>
    <w:rsid w:val="0099723A"/>
    <w:rsid w:val="009B7439"/>
    <w:rsid w:val="009C515D"/>
    <w:rsid w:val="009F2F39"/>
    <w:rsid w:val="009F7808"/>
    <w:rsid w:val="00A01D8F"/>
    <w:rsid w:val="00A03937"/>
    <w:rsid w:val="00A05095"/>
    <w:rsid w:val="00A06829"/>
    <w:rsid w:val="00A21870"/>
    <w:rsid w:val="00A21E66"/>
    <w:rsid w:val="00A22B96"/>
    <w:rsid w:val="00A24C75"/>
    <w:rsid w:val="00A2626B"/>
    <w:rsid w:val="00A26642"/>
    <w:rsid w:val="00A3686D"/>
    <w:rsid w:val="00A45ECA"/>
    <w:rsid w:val="00A521D6"/>
    <w:rsid w:val="00A64CFB"/>
    <w:rsid w:val="00A6552A"/>
    <w:rsid w:val="00A76D32"/>
    <w:rsid w:val="00A9145E"/>
    <w:rsid w:val="00A94A74"/>
    <w:rsid w:val="00A96FDB"/>
    <w:rsid w:val="00AA7511"/>
    <w:rsid w:val="00AB00BA"/>
    <w:rsid w:val="00AB198C"/>
    <w:rsid w:val="00AB264A"/>
    <w:rsid w:val="00AB7517"/>
    <w:rsid w:val="00AB75AB"/>
    <w:rsid w:val="00AE2B56"/>
    <w:rsid w:val="00AF6B05"/>
    <w:rsid w:val="00B053C6"/>
    <w:rsid w:val="00B05B94"/>
    <w:rsid w:val="00B133E4"/>
    <w:rsid w:val="00B313C1"/>
    <w:rsid w:val="00B32E0B"/>
    <w:rsid w:val="00B33E25"/>
    <w:rsid w:val="00B56F1F"/>
    <w:rsid w:val="00B856FF"/>
    <w:rsid w:val="00B86501"/>
    <w:rsid w:val="00B9066A"/>
    <w:rsid w:val="00B936D5"/>
    <w:rsid w:val="00BD1E75"/>
    <w:rsid w:val="00BD2181"/>
    <w:rsid w:val="00C00827"/>
    <w:rsid w:val="00C061C5"/>
    <w:rsid w:val="00C07F9D"/>
    <w:rsid w:val="00C145D9"/>
    <w:rsid w:val="00C364A9"/>
    <w:rsid w:val="00C43E8E"/>
    <w:rsid w:val="00C503C2"/>
    <w:rsid w:val="00C53386"/>
    <w:rsid w:val="00C71A62"/>
    <w:rsid w:val="00C83665"/>
    <w:rsid w:val="00C93A95"/>
    <w:rsid w:val="00C97F1A"/>
    <w:rsid w:val="00CA75BA"/>
    <w:rsid w:val="00CB09A9"/>
    <w:rsid w:val="00CB7351"/>
    <w:rsid w:val="00CB78D1"/>
    <w:rsid w:val="00D00F08"/>
    <w:rsid w:val="00D12DC6"/>
    <w:rsid w:val="00D20B9C"/>
    <w:rsid w:val="00D214A7"/>
    <w:rsid w:val="00D2301A"/>
    <w:rsid w:val="00D452F3"/>
    <w:rsid w:val="00D54FDB"/>
    <w:rsid w:val="00D5577D"/>
    <w:rsid w:val="00D7562E"/>
    <w:rsid w:val="00D8112F"/>
    <w:rsid w:val="00DA2EBA"/>
    <w:rsid w:val="00DA2F37"/>
    <w:rsid w:val="00DC0B53"/>
    <w:rsid w:val="00DC5741"/>
    <w:rsid w:val="00DD7626"/>
    <w:rsid w:val="00DE111A"/>
    <w:rsid w:val="00DE6BDE"/>
    <w:rsid w:val="00DF4201"/>
    <w:rsid w:val="00E1093D"/>
    <w:rsid w:val="00E14F97"/>
    <w:rsid w:val="00E16001"/>
    <w:rsid w:val="00E3684B"/>
    <w:rsid w:val="00E40BDE"/>
    <w:rsid w:val="00E44518"/>
    <w:rsid w:val="00E51374"/>
    <w:rsid w:val="00E51C36"/>
    <w:rsid w:val="00E607C0"/>
    <w:rsid w:val="00E62643"/>
    <w:rsid w:val="00E62BD5"/>
    <w:rsid w:val="00E7177C"/>
    <w:rsid w:val="00E71CDD"/>
    <w:rsid w:val="00E76DFD"/>
    <w:rsid w:val="00E775A6"/>
    <w:rsid w:val="00E83744"/>
    <w:rsid w:val="00E9225E"/>
    <w:rsid w:val="00E960A0"/>
    <w:rsid w:val="00E96DB5"/>
    <w:rsid w:val="00EA08E9"/>
    <w:rsid w:val="00EB57D7"/>
    <w:rsid w:val="00EC5E0A"/>
    <w:rsid w:val="00ED48D3"/>
    <w:rsid w:val="00EF657F"/>
    <w:rsid w:val="00F0378B"/>
    <w:rsid w:val="00F15077"/>
    <w:rsid w:val="00F15836"/>
    <w:rsid w:val="00F16CAF"/>
    <w:rsid w:val="00F27774"/>
    <w:rsid w:val="00F3074F"/>
    <w:rsid w:val="00F31029"/>
    <w:rsid w:val="00F42BB6"/>
    <w:rsid w:val="00F4569E"/>
    <w:rsid w:val="00F5103F"/>
    <w:rsid w:val="00F512E7"/>
    <w:rsid w:val="00F5405D"/>
    <w:rsid w:val="00F545BD"/>
    <w:rsid w:val="00F734AC"/>
    <w:rsid w:val="00F7451F"/>
    <w:rsid w:val="00F911D6"/>
    <w:rsid w:val="00FA1E66"/>
    <w:rsid w:val="00FA27B1"/>
    <w:rsid w:val="00FA7E02"/>
    <w:rsid w:val="00FB490F"/>
    <w:rsid w:val="00FD2BA2"/>
    <w:rsid w:val="00FD386F"/>
    <w:rsid w:val="00FE0F91"/>
    <w:rsid w:val="00FE1C78"/>
    <w:rsid w:val="00FE67F7"/>
    <w:rsid w:val="00FE7E45"/>
    <w:rsid w:val="00FF168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81F8B"/>
  <w14:defaultImageDpi w14:val="300"/>
  <w15:docId w15:val="{7F223899-5397-2F49-AFF3-1E3524D9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F168F"/>
    <w:pPr>
      <w:tabs>
        <w:tab w:val="center" w:pos="4536"/>
        <w:tab w:val="right" w:pos="9072"/>
      </w:tabs>
    </w:pPr>
  </w:style>
  <w:style w:type="paragraph" w:styleId="Fuzeile">
    <w:name w:val="footer"/>
    <w:basedOn w:val="Standard"/>
    <w:link w:val="FuzeileZchn"/>
    <w:uiPriority w:val="99"/>
    <w:rsid w:val="00FF168F"/>
    <w:pPr>
      <w:tabs>
        <w:tab w:val="center" w:pos="4536"/>
        <w:tab w:val="right" w:pos="9072"/>
      </w:tabs>
    </w:pPr>
  </w:style>
  <w:style w:type="table" w:styleId="Tabellenraster">
    <w:name w:val="Table Grid"/>
    <w:basedOn w:val="NormaleTabelle"/>
    <w:rsid w:val="000C6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72"/>
    <w:rsid w:val="0020047D"/>
    <w:pPr>
      <w:ind w:left="720"/>
      <w:contextualSpacing/>
    </w:pPr>
  </w:style>
  <w:style w:type="character" w:customStyle="1" w:styleId="FuzeileZchn">
    <w:name w:val="Fußzeile Zchn"/>
    <w:basedOn w:val="Absatz-Standardschriftart"/>
    <w:link w:val="Fuzeile"/>
    <w:uiPriority w:val="99"/>
    <w:rsid w:val="00487110"/>
    <w:rPr>
      <w:sz w:val="24"/>
      <w:szCs w:val="24"/>
    </w:rPr>
  </w:style>
  <w:style w:type="character" w:styleId="Platzhaltertext">
    <w:name w:val="Placeholder Text"/>
    <w:basedOn w:val="Absatz-Standardschriftart"/>
    <w:uiPriority w:val="67"/>
    <w:rsid w:val="00AB75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756">
      <w:bodyDiv w:val="1"/>
      <w:marLeft w:val="0"/>
      <w:marRight w:val="0"/>
      <w:marTop w:val="0"/>
      <w:marBottom w:val="0"/>
      <w:divBdr>
        <w:top w:val="none" w:sz="0" w:space="0" w:color="auto"/>
        <w:left w:val="none" w:sz="0" w:space="0" w:color="auto"/>
        <w:bottom w:val="none" w:sz="0" w:space="0" w:color="auto"/>
        <w:right w:val="none" w:sz="0" w:space="0" w:color="auto"/>
      </w:divBdr>
    </w:div>
    <w:div w:id="111945846">
      <w:bodyDiv w:val="1"/>
      <w:marLeft w:val="0"/>
      <w:marRight w:val="0"/>
      <w:marTop w:val="0"/>
      <w:marBottom w:val="0"/>
      <w:divBdr>
        <w:top w:val="none" w:sz="0" w:space="0" w:color="auto"/>
        <w:left w:val="none" w:sz="0" w:space="0" w:color="auto"/>
        <w:bottom w:val="none" w:sz="0" w:space="0" w:color="auto"/>
        <w:right w:val="none" w:sz="0" w:space="0" w:color="auto"/>
      </w:divBdr>
    </w:div>
    <w:div w:id="144132951">
      <w:bodyDiv w:val="1"/>
      <w:marLeft w:val="0"/>
      <w:marRight w:val="0"/>
      <w:marTop w:val="0"/>
      <w:marBottom w:val="0"/>
      <w:divBdr>
        <w:top w:val="none" w:sz="0" w:space="0" w:color="auto"/>
        <w:left w:val="none" w:sz="0" w:space="0" w:color="auto"/>
        <w:bottom w:val="none" w:sz="0" w:space="0" w:color="auto"/>
        <w:right w:val="none" w:sz="0" w:space="0" w:color="auto"/>
      </w:divBdr>
    </w:div>
    <w:div w:id="313876598">
      <w:bodyDiv w:val="1"/>
      <w:marLeft w:val="0"/>
      <w:marRight w:val="0"/>
      <w:marTop w:val="0"/>
      <w:marBottom w:val="0"/>
      <w:divBdr>
        <w:top w:val="none" w:sz="0" w:space="0" w:color="auto"/>
        <w:left w:val="none" w:sz="0" w:space="0" w:color="auto"/>
        <w:bottom w:val="none" w:sz="0" w:space="0" w:color="auto"/>
        <w:right w:val="none" w:sz="0" w:space="0" w:color="auto"/>
      </w:divBdr>
    </w:div>
    <w:div w:id="732394084">
      <w:bodyDiv w:val="1"/>
      <w:marLeft w:val="0"/>
      <w:marRight w:val="0"/>
      <w:marTop w:val="0"/>
      <w:marBottom w:val="0"/>
      <w:divBdr>
        <w:top w:val="none" w:sz="0" w:space="0" w:color="auto"/>
        <w:left w:val="none" w:sz="0" w:space="0" w:color="auto"/>
        <w:bottom w:val="none" w:sz="0" w:space="0" w:color="auto"/>
        <w:right w:val="none" w:sz="0" w:space="0" w:color="auto"/>
      </w:divBdr>
    </w:div>
    <w:div w:id="938562938">
      <w:bodyDiv w:val="1"/>
      <w:marLeft w:val="0"/>
      <w:marRight w:val="0"/>
      <w:marTop w:val="0"/>
      <w:marBottom w:val="0"/>
      <w:divBdr>
        <w:top w:val="none" w:sz="0" w:space="0" w:color="auto"/>
        <w:left w:val="none" w:sz="0" w:space="0" w:color="auto"/>
        <w:bottom w:val="none" w:sz="0" w:space="0" w:color="auto"/>
        <w:right w:val="none" w:sz="0" w:space="0" w:color="auto"/>
      </w:divBdr>
    </w:div>
    <w:div w:id="1061757947">
      <w:bodyDiv w:val="1"/>
      <w:marLeft w:val="0"/>
      <w:marRight w:val="0"/>
      <w:marTop w:val="0"/>
      <w:marBottom w:val="0"/>
      <w:divBdr>
        <w:top w:val="none" w:sz="0" w:space="0" w:color="auto"/>
        <w:left w:val="none" w:sz="0" w:space="0" w:color="auto"/>
        <w:bottom w:val="none" w:sz="0" w:space="0" w:color="auto"/>
        <w:right w:val="none" w:sz="0" w:space="0" w:color="auto"/>
      </w:divBdr>
    </w:div>
    <w:div w:id="1143306704">
      <w:bodyDiv w:val="1"/>
      <w:marLeft w:val="0"/>
      <w:marRight w:val="0"/>
      <w:marTop w:val="0"/>
      <w:marBottom w:val="0"/>
      <w:divBdr>
        <w:top w:val="none" w:sz="0" w:space="0" w:color="auto"/>
        <w:left w:val="none" w:sz="0" w:space="0" w:color="auto"/>
        <w:bottom w:val="none" w:sz="0" w:space="0" w:color="auto"/>
        <w:right w:val="none" w:sz="0" w:space="0" w:color="auto"/>
      </w:divBdr>
    </w:div>
    <w:div w:id="1172984694">
      <w:bodyDiv w:val="1"/>
      <w:marLeft w:val="0"/>
      <w:marRight w:val="0"/>
      <w:marTop w:val="0"/>
      <w:marBottom w:val="0"/>
      <w:divBdr>
        <w:top w:val="none" w:sz="0" w:space="0" w:color="auto"/>
        <w:left w:val="none" w:sz="0" w:space="0" w:color="auto"/>
        <w:bottom w:val="none" w:sz="0" w:space="0" w:color="auto"/>
        <w:right w:val="none" w:sz="0" w:space="0" w:color="auto"/>
      </w:divBdr>
    </w:div>
    <w:div w:id="1337615596">
      <w:bodyDiv w:val="1"/>
      <w:marLeft w:val="0"/>
      <w:marRight w:val="0"/>
      <w:marTop w:val="0"/>
      <w:marBottom w:val="0"/>
      <w:divBdr>
        <w:top w:val="none" w:sz="0" w:space="0" w:color="auto"/>
        <w:left w:val="none" w:sz="0" w:space="0" w:color="auto"/>
        <w:bottom w:val="none" w:sz="0" w:space="0" w:color="auto"/>
        <w:right w:val="none" w:sz="0" w:space="0" w:color="auto"/>
      </w:divBdr>
      <w:divsChild>
        <w:div w:id="505288087">
          <w:marLeft w:val="0"/>
          <w:marRight w:val="0"/>
          <w:marTop w:val="0"/>
          <w:marBottom w:val="0"/>
          <w:divBdr>
            <w:top w:val="none" w:sz="0" w:space="0" w:color="auto"/>
            <w:left w:val="none" w:sz="0" w:space="0" w:color="auto"/>
            <w:bottom w:val="none" w:sz="0" w:space="0" w:color="auto"/>
            <w:right w:val="none" w:sz="0" w:space="0" w:color="auto"/>
          </w:divBdr>
        </w:div>
      </w:divsChild>
    </w:div>
    <w:div w:id="1599025785">
      <w:bodyDiv w:val="1"/>
      <w:marLeft w:val="0"/>
      <w:marRight w:val="0"/>
      <w:marTop w:val="0"/>
      <w:marBottom w:val="0"/>
      <w:divBdr>
        <w:top w:val="none" w:sz="0" w:space="0" w:color="auto"/>
        <w:left w:val="none" w:sz="0" w:space="0" w:color="auto"/>
        <w:bottom w:val="none" w:sz="0" w:space="0" w:color="auto"/>
        <w:right w:val="none" w:sz="0" w:space="0" w:color="auto"/>
      </w:divBdr>
    </w:div>
    <w:div w:id="1682855849">
      <w:bodyDiv w:val="1"/>
      <w:marLeft w:val="0"/>
      <w:marRight w:val="0"/>
      <w:marTop w:val="0"/>
      <w:marBottom w:val="0"/>
      <w:divBdr>
        <w:top w:val="none" w:sz="0" w:space="0" w:color="auto"/>
        <w:left w:val="none" w:sz="0" w:space="0" w:color="auto"/>
        <w:bottom w:val="none" w:sz="0" w:space="0" w:color="auto"/>
        <w:right w:val="none" w:sz="0" w:space="0" w:color="auto"/>
      </w:divBdr>
    </w:div>
    <w:div w:id="1995378607">
      <w:bodyDiv w:val="1"/>
      <w:marLeft w:val="0"/>
      <w:marRight w:val="0"/>
      <w:marTop w:val="0"/>
      <w:marBottom w:val="0"/>
      <w:divBdr>
        <w:top w:val="none" w:sz="0" w:space="0" w:color="auto"/>
        <w:left w:val="none" w:sz="0" w:space="0" w:color="auto"/>
        <w:bottom w:val="none" w:sz="0" w:space="0" w:color="auto"/>
        <w:right w:val="none" w:sz="0" w:space="0" w:color="auto"/>
      </w:divBdr>
    </w:div>
    <w:div w:id="2043048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6024</Characters>
  <Application>Microsoft Office Word</Application>
  <DocSecurity>0</DocSecurity>
  <Lines>273</Lines>
  <Paragraphs>180</Paragraphs>
  <ScaleCrop>false</ScaleCrop>
  <HeadingPairs>
    <vt:vector size="2" baseType="variant">
      <vt:variant>
        <vt:lpstr>Titel</vt:lpstr>
      </vt:variant>
      <vt:variant>
        <vt:i4>1</vt:i4>
      </vt:variant>
    </vt:vector>
  </HeadingPairs>
  <TitlesOfParts>
    <vt:vector size="1" baseType="lpstr">
      <vt:lpstr>Physik Kl. 9</vt:lpstr>
    </vt:vector>
  </TitlesOfParts>
  <Manager/>
  <Company> PMG Bautzen</Company>
  <LinksUpToDate>false</LinksUpToDate>
  <CharactersWithSpaces>6680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Physik Kl. 9</dc:title>
  <dc:subject>Energieversorgung</dc:subject>
  <dc:creator>Jens Köcher</dc:creator>
  <cp:keywords/>
  <dc:description>AB 5 Energieversorgung
Pro und Kontra Atomstrom</dc:description>
  <cp:lastModifiedBy>Jens Köcher</cp:lastModifiedBy>
  <cp:revision>5</cp:revision>
  <dcterms:created xsi:type="dcterms:W3CDTF">2023-01-16T13:42:00Z</dcterms:created>
  <dcterms:modified xsi:type="dcterms:W3CDTF">2023-01-18T14:21:00Z</dcterms:modified>
  <cp:category/>
</cp:coreProperties>
</file>