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FDDA" w14:textId="4A821490" w:rsidR="00A6519C" w:rsidRDefault="00A6519C" w:rsidP="00542C78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7717"/>
        <w:gridCol w:w="709"/>
      </w:tblGrid>
      <w:tr w:rsidR="006E7B7B" w:rsidRPr="00F1126C" w14:paraId="585B8A69" w14:textId="77777777" w:rsidTr="004678A0">
        <w:tc>
          <w:tcPr>
            <w:tcW w:w="1180" w:type="dxa"/>
            <w:shd w:val="clear" w:color="auto" w:fill="auto"/>
            <w:vAlign w:val="center"/>
          </w:tcPr>
          <w:p w14:paraId="08892B70" w14:textId="2A0951F0" w:rsidR="006E7B7B" w:rsidRPr="002C5E2C" w:rsidRDefault="00042C98" w:rsidP="00663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Mechanik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11541B77" w14:textId="6A2D638C" w:rsidR="006E7B7B" w:rsidRPr="006C6A1C" w:rsidRDefault="006E7B7B" w:rsidP="006633C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C6A1C">
              <w:rPr>
                <w:rFonts w:ascii="Comic Sans MS" w:hAnsi="Comic Sans MS"/>
                <w:bCs/>
                <w:sz w:val="22"/>
                <w:szCs w:val="22"/>
              </w:rPr>
              <w:t xml:space="preserve">Zusammenfassung </w:t>
            </w:r>
            <w:r w:rsidR="00042C98">
              <w:rPr>
                <w:rFonts w:ascii="Comic Sans MS" w:hAnsi="Comic Sans MS"/>
                <w:bCs/>
                <w:sz w:val="22"/>
                <w:szCs w:val="22"/>
              </w:rPr>
              <w:t xml:space="preserve">Mechanische </w:t>
            </w:r>
            <w:r w:rsidRPr="006C6A1C">
              <w:rPr>
                <w:rFonts w:ascii="Comic Sans MS" w:hAnsi="Comic Sans MS"/>
                <w:bCs/>
                <w:sz w:val="22"/>
                <w:szCs w:val="22"/>
              </w:rPr>
              <w:t>Energie</w:t>
            </w:r>
            <w:r w:rsidR="00237442">
              <w:rPr>
                <w:rFonts w:ascii="Comic Sans MS" w:hAnsi="Comic Sans MS"/>
                <w:bCs/>
                <w:sz w:val="22"/>
                <w:szCs w:val="22"/>
              </w:rPr>
              <w:t>formen</w:t>
            </w:r>
          </w:p>
        </w:tc>
        <w:tc>
          <w:tcPr>
            <w:tcW w:w="709" w:type="dxa"/>
            <w:shd w:val="clear" w:color="auto" w:fill="000000"/>
            <w:vAlign w:val="center"/>
          </w:tcPr>
          <w:p w14:paraId="62AE6B69" w14:textId="287CF34F" w:rsidR="006E7B7B" w:rsidRPr="002C5E2C" w:rsidRDefault="006E7B7B" w:rsidP="006633C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C5E2C">
              <w:rPr>
                <w:rFonts w:ascii="Comic Sans MS" w:hAnsi="Comic Sans MS"/>
                <w:sz w:val="22"/>
                <w:szCs w:val="22"/>
              </w:rPr>
              <w:t xml:space="preserve">AB 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</w:tr>
    </w:tbl>
    <w:p w14:paraId="3FC7745F" w14:textId="77777777" w:rsidR="00DF7135" w:rsidRDefault="00DF7135" w:rsidP="00DF7135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8"/>
          <w:szCs w:val="8"/>
        </w:rPr>
      </w:pPr>
    </w:p>
    <w:p w14:paraId="372675F3" w14:textId="77777777" w:rsidR="009C73D6" w:rsidRPr="00DF7135" w:rsidRDefault="009C73D6" w:rsidP="00DF7135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8"/>
          <w:szCs w:val="8"/>
        </w:rPr>
      </w:pPr>
    </w:p>
    <w:p w14:paraId="7925F225" w14:textId="66104EC9" w:rsidR="00DF7135" w:rsidRPr="00546B0C" w:rsidRDefault="00DF7135" w:rsidP="00DF7135">
      <w:pPr>
        <w:widowControl w:val="0"/>
        <w:tabs>
          <w:tab w:val="left" w:pos="0"/>
        </w:tabs>
        <w:jc w:val="center"/>
        <w:rPr>
          <w:rFonts w:ascii="Verdana" w:hAnsi="Verdana"/>
          <w:b/>
          <w:snapToGrid w:val="0"/>
          <w:sz w:val="22"/>
          <w:szCs w:val="22"/>
        </w:rPr>
      </w:pPr>
      <w:r w:rsidRPr="00546B0C">
        <w:rPr>
          <w:rFonts w:ascii="Verdana" w:hAnsi="Verdana"/>
          <w:b/>
          <w:snapToGrid w:val="0"/>
          <w:sz w:val="22"/>
          <w:szCs w:val="22"/>
        </w:rPr>
        <w:t>Mechanische Energie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693"/>
        <w:gridCol w:w="1276"/>
        <w:gridCol w:w="1984"/>
      </w:tblGrid>
      <w:tr w:rsidR="00557FCD" w:rsidRPr="00DF64B7" w14:paraId="1A34705D" w14:textId="77777777" w:rsidTr="00D54F33">
        <w:trPr>
          <w:trHeight w:val="492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5A85" w14:textId="77777777" w:rsidR="00557FCD" w:rsidRPr="00557FCD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8BD7" w14:textId="0DE1BBEC" w:rsidR="00557FCD" w:rsidRPr="00DF64B7" w:rsidRDefault="00557FCD" w:rsidP="00DF64B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DF64B7">
              <w:rPr>
                <w:rFonts w:ascii="Verdana" w:hAnsi="Verdana"/>
                <w:b/>
                <w:snapToGrid w:val="0"/>
                <w:sz w:val="18"/>
                <w:szCs w:val="18"/>
              </w:rPr>
              <w:t>Formeln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83AF" w14:textId="27F2F665" w:rsidR="00557FCD" w:rsidRPr="00DF64B7" w:rsidRDefault="00557FCD" w:rsidP="00DF64B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DF64B7">
              <w:rPr>
                <w:rFonts w:ascii="Verdana" w:hAnsi="Verdana"/>
                <w:b/>
                <w:snapToGrid w:val="0"/>
                <w:sz w:val="18"/>
                <w:szCs w:val="18"/>
              </w:rPr>
              <w:t>Formelzeichen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9C7A" w14:textId="2EE35A3B" w:rsidR="00557FCD" w:rsidRPr="00DF64B7" w:rsidRDefault="00557FCD" w:rsidP="00DF64B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DF64B7">
              <w:rPr>
                <w:rFonts w:ascii="Verdana" w:hAnsi="Verdana"/>
                <w:b/>
                <w:snapToGrid w:val="0"/>
                <w:sz w:val="18"/>
                <w:szCs w:val="18"/>
              </w:rPr>
              <w:t>Einheiten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CE3D" w14:textId="4105FC86" w:rsidR="00557FCD" w:rsidRPr="00DF64B7" w:rsidRDefault="00D54F33" w:rsidP="00DF64B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Erläuterungen</w:t>
            </w:r>
          </w:p>
        </w:tc>
      </w:tr>
      <w:tr w:rsidR="00557FCD" w:rsidRPr="00557FCD" w14:paraId="550CBAE5" w14:textId="77777777" w:rsidTr="00D54F33">
        <w:trPr>
          <w:trHeight w:val="19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C7F8" w14:textId="77777777" w:rsidR="00021AF0" w:rsidRPr="00891618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Höhenenergie </w:t>
            </w:r>
          </w:p>
          <w:p w14:paraId="7A8B6217" w14:textId="578034DB" w:rsidR="00DF64B7" w:rsidRPr="00891618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Potenzielle Energie </w:t>
            </w:r>
          </w:p>
          <w:p w14:paraId="7F3D19F4" w14:textId="503EFF72" w:rsidR="00557FCD" w:rsidRPr="00891618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Lageenergie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9A5B" w14:textId="224BB1CA" w:rsidR="00557FCD" w:rsidRPr="00891618" w:rsidRDefault="00DF7135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</w:pPr>
            <w:proofErr w:type="spellStart"/>
            <w:r w:rsidRPr="007F414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E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>Pot</w:t>
            </w:r>
            <w:proofErr w:type="spellEnd"/>
            <w:r w:rsidR="00546B0C"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  <w:t xml:space="preserve">= </w:t>
            </w:r>
            <w:proofErr w:type="spellStart"/>
            <w:r w:rsidRPr="007F414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m∙g∙h</w:t>
            </w:r>
            <w:proofErr w:type="spellEnd"/>
          </w:p>
          <w:p w14:paraId="65903F0F" w14:textId="77777777" w:rsidR="00DF7135" w:rsidRPr="00891618" w:rsidRDefault="00DF7135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  <w:p w14:paraId="69D01C6E" w14:textId="3BB23EF5" w:rsidR="00DF7135" w:rsidRPr="00891618" w:rsidRDefault="00DF7135" w:rsidP="00DF7135">
            <w:pPr>
              <w:widowControl w:val="0"/>
              <w:tabs>
                <w:tab w:val="left" w:pos="0"/>
              </w:tabs>
              <w:jc w:val="both"/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</w:pPr>
            <w:proofErr w:type="spellStart"/>
            <w:r w:rsidRPr="007F414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E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>Pot</w:t>
            </w:r>
            <w:proofErr w:type="spellEnd"/>
            <w:r w:rsidR="00546B0C"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  <w:t xml:space="preserve">= </w:t>
            </w:r>
            <w:r w:rsidR="002F6F36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______</w:t>
            </w:r>
            <w:r w:rsidR="00546B0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_</w:t>
            </w:r>
          </w:p>
          <w:p w14:paraId="66199A9A" w14:textId="7DA7270A" w:rsidR="00DF7135" w:rsidRPr="00891618" w:rsidRDefault="00DF7135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F49C" w14:textId="67D783DA" w:rsidR="00557FCD" w:rsidRPr="00891618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0FBD" w14:textId="6A12A1D6" w:rsidR="00557FCD" w:rsidRPr="00891618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793" w14:textId="77777777" w:rsidR="00557FCD" w:rsidRDefault="00557FCD" w:rsidP="00021AF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Durch Hubarbeit entstandene Energie. Entspricht der Hubarbeit zum Anheben einer Masse vom Bezugsniveau auf die Höhe </w:t>
            </w:r>
            <w:r w:rsidRPr="002F6F36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h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. </w:t>
            </w:r>
          </w:p>
          <w:p w14:paraId="2ED5A44C" w14:textId="21C82E83" w:rsidR="00021AF0" w:rsidRPr="007F414C" w:rsidRDefault="00021AF0" w:rsidP="00D54F33">
            <w:pPr>
              <w:widowControl w:val="0"/>
              <w:tabs>
                <w:tab w:val="left" w:pos="0"/>
              </w:tabs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es gilt: Gewichtskraft 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F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  <w:vertAlign w:val="subscript"/>
              </w:rPr>
              <w:t>G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 xml:space="preserve"> = m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sym w:font="Wingdings" w:char="F09E"/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g</w:t>
            </w:r>
          </w:p>
        </w:tc>
      </w:tr>
      <w:tr w:rsidR="00557FCD" w:rsidRPr="00557FCD" w14:paraId="0FE067E1" w14:textId="77777777" w:rsidTr="00D54F33">
        <w:trPr>
          <w:trHeight w:val="1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9241" w14:textId="77777777" w:rsidR="00DF64B7" w:rsidRPr="00891618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Bewegungsenergie </w:t>
            </w:r>
          </w:p>
          <w:p w14:paraId="75011E54" w14:textId="77777777" w:rsidR="00557FCD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</w:p>
          <w:p w14:paraId="16AFA196" w14:textId="77777777" w:rsidR="00BA2CEF" w:rsidRDefault="00BA2CEF">
            <w:r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>________________</w:t>
            </w:r>
          </w:p>
          <w:p w14:paraId="21226FCD" w14:textId="63A6F270" w:rsidR="00BA2CEF" w:rsidRDefault="00BA2CEF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</w:p>
          <w:p w14:paraId="6E911010" w14:textId="2E74E730" w:rsidR="00BA2CEF" w:rsidRDefault="00BA2CEF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>________________</w:t>
            </w:r>
          </w:p>
          <w:p w14:paraId="646AC160" w14:textId="26C37A01" w:rsidR="00BA2CEF" w:rsidRPr="00891618" w:rsidRDefault="00BA2CEF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6613" w14:textId="41ADBBD8" w:rsidR="00557FCD" w:rsidRPr="00DF7135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B5E1" w14:textId="0CDF5CF4" w:rsidR="00557FCD" w:rsidRDefault="00DF7135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proofErr w:type="spellStart"/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E</w:t>
            </w:r>
            <w:r>
              <w:rPr>
                <w:rFonts w:ascii="Verdana" w:hAnsi="Verdana"/>
                <w:snapToGrid w:val="0"/>
                <w:sz w:val="18"/>
                <w:szCs w:val="18"/>
                <w:vertAlign w:val="subscript"/>
              </w:rPr>
              <w:t>Kin</w:t>
            </w:r>
            <w:proofErr w:type="spellEnd"/>
            <w:proofErr w:type="gramStart"/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  <w:r w:rsidR="00F05F6B">
              <w:rPr>
                <w:rFonts w:ascii="Verdana" w:hAnsi="Verdana"/>
                <w:snapToGrid w:val="0"/>
                <w:sz w:val="18"/>
                <w:szCs w:val="18"/>
              </w:rPr>
              <w:t>....</w:t>
            </w:r>
            <w:proofErr w:type="gramEnd"/>
            <w:r>
              <w:rPr>
                <w:rFonts w:ascii="Verdana" w:hAnsi="Verdana"/>
                <w:snapToGrid w:val="0"/>
                <w:sz w:val="18"/>
                <w:szCs w:val="18"/>
              </w:rPr>
              <w:t>kinetische Energie</w:t>
            </w:r>
          </w:p>
          <w:p w14:paraId="721B3B6C" w14:textId="68338E36" w:rsidR="00DF7135" w:rsidRDefault="00DF7135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m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  <w:r w:rsidR="00F05F6B">
              <w:rPr>
                <w:rFonts w:ascii="Verdana" w:hAnsi="Verdana"/>
                <w:snapToGrid w:val="0"/>
                <w:sz w:val="18"/>
                <w:szCs w:val="18"/>
              </w:rPr>
              <w:t>...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Masse</w:t>
            </w:r>
          </w:p>
          <w:p w14:paraId="281DDDD1" w14:textId="575C5047" w:rsidR="00DF7135" w:rsidRPr="00557FCD" w:rsidRDefault="00DF7135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v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</w:t>
            </w:r>
            <w:r w:rsidR="00F05F6B">
              <w:rPr>
                <w:rFonts w:ascii="Verdana" w:hAnsi="Verdana"/>
                <w:snapToGrid w:val="0"/>
                <w:sz w:val="18"/>
                <w:szCs w:val="18"/>
              </w:rPr>
              <w:t>...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Geschwindigkeit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5898" w14:textId="51EA3EBA" w:rsidR="00557FCD" w:rsidRPr="00557FCD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8580" w14:textId="17AD0EAA" w:rsidR="00557FCD" w:rsidRPr="00557FCD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>Beschleunigung eines Körpers aus der Ruhelage (Beschleunigungsarbeit), oder ein Körper bewegt sich mit der Ge</w:t>
            </w:r>
            <w:r w:rsidR="00021AF0">
              <w:rPr>
                <w:rFonts w:ascii="Verdana" w:hAnsi="Verdana"/>
                <w:snapToGrid w:val="0"/>
                <w:sz w:val="18"/>
                <w:szCs w:val="18"/>
              </w:rPr>
              <w:t>schwindig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keit 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v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. </w:t>
            </w:r>
          </w:p>
        </w:tc>
      </w:tr>
      <w:tr w:rsidR="00557FCD" w:rsidRPr="00557FCD" w14:paraId="4DA5529D" w14:textId="77777777" w:rsidTr="004678A0">
        <w:trPr>
          <w:trHeight w:val="159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FDD744" w14:textId="19C39167" w:rsidR="00557FCD" w:rsidRPr="00891618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Spannenergie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380BD7" w14:textId="026BCDB2" w:rsidR="00557FCD" w:rsidRPr="00557FCD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2B2388" w14:textId="5416DDA8" w:rsidR="00557FCD" w:rsidRPr="00557FCD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EC583" w14:textId="0667B852" w:rsidR="00557FCD" w:rsidRPr="00557FCD" w:rsidRDefault="00557FCD" w:rsidP="00557FCD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EC19C5" w14:textId="77777777" w:rsidR="00557FCD" w:rsidRPr="00557FCD" w:rsidRDefault="00557FCD" w:rsidP="00DF64B7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>Dehnen oder Zusammendrücken einer Feder aus der Ruhelage (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F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 = 0) im elastischen Bereich </w:t>
            </w:r>
          </w:p>
        </w:tc>
      </w:tr>
    </w:tbl>
    <w:p w14:paraId="5379DCED" w14:textId="77777777" w:rsidR="00546B0C" w:rsidRDefault="00546B0C" w:rsidP="00546B0C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8"/>
          <w:szCs w:val="8"/>
        </w:rPr>
      </w:pPr>
    </w:p>
    <w:p w14:paraId="7895058C" w14:textId="77777777" w:rsidR="00D471E7" w:rsidRDefault="00D471E7" w:rsidP="00546B0C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8"/>
          <w:szCs w:val="8"/>
        </w:rPr>
      </w:pPr>
    </w:p>
    <w:p w14:paraId="7833C39D" w14:textId="77777777" w:rsidR="004678A0" w:rsidRPr="00DF7135" w:rsidRDefault="004678A0" w:rsidP="00546B0C">
      <w:pPr>
        <w:widowControl w:val="0"/>
        <w:tabs>
          <w:tab w:val="left" w:pos="0"/>
        </w:tabs>
        <w:jc w:val="both"/>
        <w:rPr>
          <w:rFonts w:ascii="Verdana" w:hAnsi="Verdana"/>
          <w:b/>
          <w:snapToGrid w:val="0"/>
          <w:sz w:val="8"/>
          <w:szCs w:val="8"/>
        </w:rPr>
      </w:pPr>
    </w:p>
    <w:p w14:paraId="0399CC3B" w14:textId="77777777" w:rsidR="00546B0C" w:rsidRDefault="00546B0C" w:rsidP="00546B0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GK Physik 11</w:t>
      </w:r>
    </w:p>
    <w:p w14:paraId="6F4349B7" w14:textId="77777777" w:rsidR="009C73D6" w:rsidRPr="009C73D6" w:rsidRDefault="009C73D6" w:rsidP="00546B0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7717"/>
        <w:gridCol w:w="709"/>
      </w:tblGrid>
      <w:tr w:rsidR="004678A0" w:rsidRPr="00F1126C" w14:paraId="16059E60" w14:textId="77777777" w:rsidTr="009E2690">
        <w:tc>
          <w:tcPr>
            <w:tcW w:w="1180" w:type="dxa"/>
            <w:shd w:val="clear" w:color="auto" w:fill="auto"/>
            <w:vAlign w:val="center"/>
          </w:tcPr>
          <w:p w14:paraId="63256189" w14:textId="77777777" w:rsidR="004678A0" w:rsidRPr="002C5E2C" w:rsidRDefault="004678A0" w:rsidP="009E269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Mechanik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C1BB696" w14:textId="77777777" w:rsidR="004678A0" w:rsidRPr="006C6A1C" w:rsidRDefault="004678A0" w:rsidP="009E269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C6A1C">
              <w:rPr>
                <w:rFonts w:ascii="Comic Sans MS" w:hAnsi="Comic Sans MS"/>
                <w:bCs/>
                <w:sz w:val="22"/>
                <w:szCs w:val="22"/>
              </w:rPr>
              <w:t xml:space="preserve">Zusammenfassung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Mechanische </w:t>
            </w:r>
            <w:r w:rsidRPr="006C6A1C">
              <w:rPr>
                <w:rFonts w:ascii="Comic Sans MS" w:hAnsi="Comic Sans MS"/>
                <w:bCs/>
                <w:sz w:val="22"/>
                <w:szCs w:val="22"/>
              </w:rPr>
              <w:t>Energie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formen</w:t>
            </w:r>
          </w:p>
        </w:tc>
        <w:tc>
          <w:tcPr>
            <w:tcW w:w="709" w:type="dxa"/>
            <w:shd w:val="clear" w:color="auto" w:fill="000000"/>
            <w:vAlign w:val="center"/>
          </w:tcPr>
          <w:p w14:paraId="3E386EF6" w14:textId="77777777" w:rsidR="004678A0" w:rsidRPr="002C5E2C" w:rsidRDefault="004678A0" w:rsidP="009E269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C5E2C">
              <w:rPr>
                <w:rFonts w:ascii="Comic Sans MS" w:hAnsi="Comic Sans MS"/>
                <w:sz w:val="22"/>
                <w:szCs w:val="22"/>
              </w:rPr>
              <w:t xml:space="preserve">AB </w:t>
            </w: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</w:tr>
    </w:tbl>
    <w:p w14:paraId="52FF266D" w14:textId="77777777" w:rsidR="009C73D6" w:rsidRDefault="009C73D6" w:rsidP="00546B0C">
      <w:pPr>
        <w:widowControl w:val="0"/>
        <w:tabs>
          <w:tab w:val="left" w:pos="0"/>
        </w:tabs>
        <w:jc w:val="center"/>
        <w:rPr>
          <w:rFonts w:ascii="Verdana" w:hAnsi="Verdana"/>
          <w:b/>
          <w:snapToGrid w:val="0"/>
          <w:sz w:val="22"/>
          <w:szCs w:val="22"/>
        </w:rPr>
      </w:pPr>
    </w:p>
    <w:p w14:paraId="051D5674" w14:textId="36AAD6CC" w:rsidR="00546B0C" w:rsidRPr="00546B0C" w:rsidRDefault="00546B0C" w:rsidP="00546B0C">
      <w:pPr>
        <w:widowControl w:val="0"/>
        <w:tabs>
          <w:tab w:val="left" w:pos="0"/>
        </w:tabs>
        <w:jc w:val="center"/>
        <w:rPr>
          <w:rFonts w:ascii="Verdana" w:hAnsi="Verdana"/>
          <w:b/>
          <w:snapToGrid w:val="0"/>
          <w:sz w:val="22"/>
          <w:szCs w:val="22"/>
        </w:rPr>
      </w:pPr>
      <w:r w:rsidRPr="00546B0C">
        <w:rPr>
          <w:rFonts w:ascii="Verdana" w:hAnsi="Verdana"/>
          <w:b/>
          <w:snapToGrid w:val="0"/>
          <w:sz w:val="22"/>
          <w:szCs w:val="22"/>
        </w:rPr>
        <w:t>Mechanische Energie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693"/>
        <w:gridCol w:w="1276"/>
        <w:gridCol w:w="1984"/>
      </w:tblGrid>
      <w:tr w:rsidR="00D54F33" w:rsidRPr="00DF64B7" w14:paraId="50EA95F4" w14:textId="77777777" w:rsidTr="009E2690">
        <w:trPr>
          <w:trHeight w:val="492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E594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4A37" w14:textId="77777777" w:rsidR="00D54F33" w:rsidRPr="00DF64B7" w:rsidRDefault="00D54F33" w:rsidP="009E269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DF64B7">
              <w:rPr>
                <w:rFonts w:ascii="Verdana" w:hAnsi="Verdana"/>
                <w:b/>
                <w:snapToGrid w:val="0"/>
                <w:sz w:val="18"/>
                <w:szCs w:val="18"/>
              </w:rPr>
              <w:t>Formeln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E597" w14:textId="77777777" w:rsidR="00D54F33" w:rsidRPr="00DF64B7" w:rsidRDefault="00D54F33" w:rsidP="009E269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DF64B7">
              <w:rPr>
                <w:rFonts w:ascii="Verdana" w:hAnsi="Verdana"/>
                <w:b/>
                <w:snapToGrid w:val="0"/>
                <w:sz w:val="18"/>
                <w:szCs w:val="18"/>
              </w:rPr>
              <w:t>Formelzeichen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A1E2" w14:textId="77777777" w:rsidR="00D54F33" w:rsidRPr="00DF64B7" w:rsidRDefault="00D54F33" w:rsidP="009E269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DF64B7">
              <w:rPr>
                <w:rFonts w:ascii="Verdana" w:hAnsi="Verdana"/>
                <w:b/>
                <w:snapToGrid w:val="0"/>
                <w:sz w:val="18"/>
                <w:szCs w:val="18"/>
              </w:rPr>
              <w:t>Einheiten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0E48" w14:textId="77777777" w:rsidR="00D54F33" w:rsidRPr="00DF64B7" w:rsidRDefault="00D54F33" w:rsidP="009E269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/>
                <w:snapToGrid w:val="0"/>
                <w:sz w:val="18"/>
                <w:szCs w:val="18"/>
              </w:rPr>
              <w:t>Erläuterungen</w:t>
            </w:r>
          </w:p>
        </w:tc>
      </w:tr>
      <w:tr w:rsidR="00D54F33" w:rsidRPr="00557FCD" w14:paraId="2271E71A" w14:textId="77777777" w:rsidTr="009E2690">
        <w:trPr>
          <w:trHeight w:val="19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9B83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Höhenenergie </w:t>
            </w:r>
          </w:p>
          <w:p w14:paraId="3765E3AE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Potenzielle Energie </w:t>
            </w:r>
          </w:p>
          <w:p w14:paraId="5ADC640C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Lageenergie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1865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</w:pPr>
            <w:proofErr w:type="spellStart"/>
            <w:r w:rsidRPr="007F414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E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>Pot</w:t>
            </w:r>
            <w:proofErr w:type="spellEnd"/>
            <w:r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  <w:t xml:space="preserve">= </w:t>
            </w:r>
            <w:proofErr w:type="spellStart"/>
            <w:r w:rsidRPr="007F414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m∙g∙h</w:t>
            </w:r>
            <w:proofErr w:type="spellEnd"/>
          </w:p>
          <w:p w14:paraId="496FB415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  <w:p w14:paraId="5D5C57DA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</w:pPr>
            <w:proofErr w:type="spellStart"/>
            <w:r w:rsidRPr="007F414C"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E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>Pot</w:t>
            </w:r>
            <w:proofErr w:type="spellEnd"/>
            <w:r>
              <w:rPr>
                <w:rFonts w:ascii="Verdana" w:hAnsi="Verdana" w:cs="Cambria Math"/>
                <w:snapToGrid w:val="0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891618">
              <w:rPr>
                <w:rFonts w:ascii="Verdana" w:hAnsi="Verdana" w:cs="Cambria Math"/>
                <w:snapToGrid w:val="0"/>
                <w:sz w:val="18"/>
                <w:szCs w:val="18"/>
                <w:lang w:val="en-US"/>
              </w:rPr>
              <w:t xml:space="preserve">= </w:t>
            </w:r>
            <w:r>
              <w:rPr>
                <w:rFonts w:ascii="Verdana" w:hAnsi="Verdana" w:cs="Cambria Math"/>
                <w:i/>
                <w:iCs/>
                <w:snapToGrid w:val="0"/>
                <w:sz w:val="18"/>
                <w:szCs w:val="18"/>
                <w:lang w:val="en-US"/>
              </w:rPr>
              <w:t>_______</w:t>
            </w:r>
          </w:p>
          <w:p w14:paraId="3AA33850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210B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5D83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6578" w14:textId="77777777" w:rsidR="00D54F33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Durch Hubarbeit entstandene Energie. Entspricht der Hubarbeit zum Anheben einer Masse vom Bezugsniveau auf die Höhe </w:t>
            </w:r>
            <w:r w:rsidRPr="002F6F36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h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. </w:t>
            </w:r>
          </w:p>
          <w:p w14:paraId="6295A899" w14:textId="77777777" w:rsidR="00D54F33" w:rsidRPr="007F414C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es gilt: Gewichtskraft 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F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  <w:vertAlign w:val="subscript"/>
              </w:rPr>
              <w:t>G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 xml:space="preserve"> = m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sym w:font="Wingdings" w:char="F09E"/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g</w:t>
            </w:r>
          </w:p>
        </w:tc>
      </w:tr>
      <w:tr w:rsidR="00D54F33" w:rsidRPr="00557FCD" w14:paraId="34453609" w14:textId="77777777" w:rsidTr="009E2690">
        <w:trPr>
          <w:trHeight w:val="17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B0B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Bewegungsenergie </w:t>
            </w:r>
          </w:p>
          <w:p w14:paraId="63D1DA1E" w14:textId="77777777" w:rsidR="00D54F33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</w:p>
          <w:p w14:paraId="04A9A8CA" w14:textId="77777777" w:rsidR="00D54F33" w:rsidRDefault="00D54F33" w:rsidP="009E2690">
            <w:r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>________________</w:t>
            </w:r>
          </w:p>
          <w:p w14:paraId="7BBCF278" w14:textId="77777777" w:rsidR="00D54F33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</w:p>
          <w:p w14:paraId="1AAEE26D" w14:textId="77777777" w:rsidR="00D54F33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>________________</w:t>
            </w:r>
          </w:p>
          <w:p w14:paraId="42313AC0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B8B4" w14:textId="77777777" w:rsidR="00D54F33" w:rsidRPr="00DF7135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D33E" w14:textId="77777777" w:rsidR="00D54F33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proofErr w:type="spellStart"/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E</w:t>
            </w:r>
            <w:r>
              <w:rPr>
                <w:rFonts w:ascii="Verdana" w:hAnsi="Verdana"/>
                <w:snapToGrid w:val="0"/>
                <w:sz w:val="18"/>
                <w:szCs w:val="18"/>
                <w:vertAlign w:val="subscript"/>
              </w:rPr>
              <w:t>Kin</w:t>
            </w:r>
            <w:proofErr w:type="spellEnd"/>
            <w:proofErr w:type="gramStart"/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....</w:t>
            </w:r>
            <w:proofErr w:type="gramEnd"/>
            <w:r>
              <w:rPr>
                <w:rFonts w:ascii="Verdana" w:hAnsi="Verdana"/>
                <w:snapToGrid w:val="0"/>
                <w:sz w:val="18"/>
                <w:szCs w:val="18"/>
              </w:rPr>
              <w:t>kinetische Energie</w:t>
            </w:r>
          </w:p>
          <w:p w14:paraId="6365C31E" w14:textId="77777777" w:rsidR="00D54F33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m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... Masse</w:t>
            </w:r>
          </w:p>
          <w:p w14:paraId="51FB4EAF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v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 xml:space="preserve"> ... Geschwindigkeit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61EC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661C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>Beschleunigung eines Körpers aus der Ruhelage (Beschleunigungsarbeit), oder ein Körper bewegt sich mit der Ge</w:t>
            </w:r>
            <w:r>
              <w:rPr>
                <w:rFonts w:ascii="Verdana" w:hAnsi="Verdana"/>
                <w:snapToGrid w:val="0"/>
                <w:sz w:val="18"/>
                <w:szCs w:val="18"/>
              </w:rPr>
              <w:t>schwindig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keit 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v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. </w:t>
            </w:r>
          </w:p>
        </w:tc>
      </w:tr>
      <w:tr w:rsidR="00D54F33" w:rsidRPr="00557FCD" w14:paraId="00219017" w14:textId="77777777" w:rsidTr="004678A0">
        <w:trPr>
          <w:trHeight w:val="161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36C664" w14:textId="77777777" w:rsidR="00D54F33" w:rsidRPr="00891618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</w:pPr>
            <w:r w:rsidRPr="00891618">
              <w:rPr>
                <w:rFonts w:ascii="Verdana" w:hAnsi="Verdana"/>
                <w:bCs/>
                <w:i/>
                <w:iCs/>
                <w:snapToGrid w:val="0"/>
                <w:sz w:val="18"/>
                <w:szCs w:val="18"/>
              </w:rPr>
              <w:t xml:space="preserve">Spannenergie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65E356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CF417E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10644D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jc w:val="both"/>
              <w:rPr>
                <w:rFonts w:ascii="Verdana" w:hAnsi="Verdana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E4BC88" w14:textId="77777777" w:rsidR="00D54F33" w:rsidRPr="00557FCD" w:rsidRDefault="00D54F33" w:rsidP="009E2690">
            <w:pPr>
              <w:widowControl w:val="0"/>
              <w:tabs>
                <w:tab w:val="left" w:pos="0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>Dehnen oder Zusammendrücken einer Feder aus der Ruhelage (</w:t>
            </w:r>
            <w:r w:rsidRPr="007F414C">
              <w:rPr>
                <w:rFonts w:ascii="Verdana" w:hAnsi="Verdana"/>
                <w:i/>
                <w:iCs/>
                <w:snapToGrid w:val="0"/>
                <w:sz w:val="18"/>
                <w:szCs w:val="18"/>
              </w:rPr>
              <w:t>F</w:t>
            </w:r>
            <w:r w:rsidRPr="00557FCD">
              <w:rPr>
                <w:rFonts w:ascii="Verdana" w:hAnsi="Verdana"/>
                <w:snapToGrid w:val="0"/>
                <w:sz w:val="18"/>
                <w:szCs w:val="18"/>
              </w:rPr>
              <w:t xml:space="preserve"> = 0) im elastischen Bereich </w:t>
            </w:r>
          </w:p>
        </w:tc>
      </w:tr>
    </w:tbl>
    <w:p w14:paraId="0562B0A3" w14:textId="77777777" w:rsidR="00546B0C" w:rsidRPr="00EF50A2" w:rsidRDefault="00546B0C" w:rsidP="004678A0">
      <w:pPr>
        <w:widowControl w:val="0"/>
        <w:tabs>
          <w:tab w:val="left" w:pos="0"/>
        </w:tabs>
        <w:jc w:val="both"/>
        <w:rPr>
          <w:rFonts w:ascii="Verdana" w:hAnsi="Verdana"/>
          <w:snapToGrid w:val="0"/>
          <w:sz w:val="18"/>
          <w:szCs w:val="18"/>
        </w:rPr>
      </w:pPr>
    </w:p>
    <w:sectPr w:rsidR="00546B0C" w:rsidRPr="00EF50A2" w:rsidSect="004C2DB6">
      <w:headerReference w:type="default" r:id="rId7"/>
      <w:footerReference w:type="default" r:id="rId8"/>
      <w:pgSz w:w="11907" w:h="16839" w:code="9"/>
      <w:pgMar w:top="567" w:right="851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E863" w14:textId="77777777" w:rsidR="003115E2" w:rsidRDefault="003115E2">
      <w:r>
        <w:separator/>
      </w:r>
    </w:p>
  </w:endnote>
  <w:endnote w:type="continuationSeparator" w:id="0">
    <w:p w14:paraId="4997B419" w14:textId="77777777" w:rsidR="003115E2" w:rsidRDefault="0031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42"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0"/>
      <w:gridCol w:w="9088"/>
    </w:tblGrid>
    <w:tr w:rsidR="00237442" w:rsidRPr="000B4937" w14:paraId="4511F33D" w14:textId="77777777" w:rsidTr="009E2690">
      <w:tc>
        <w:tcPr>
          <w:tcW w:w="1021" w:type="dxa"/>
        </w:tcPr>
        <w:p w14:paraId="60414DFD" w14:textId="3C3B8490" w:rsidR="00237442" w:rsidRPr="00750C57" w:rsidRDefault="00237442" w:rsidP="00237442">
          <w:pPr>
            <w:pStyle w:val="Fuzeile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237442">
            <w:rPr>
              <w:rFonts w:ascii="Verdana" w:hAnsi="Verdana"/>
              <w:b/>
              <w:bCs/>
              <w:color w:val="000000" w:themeColor="text1"/>
              <w:sz w:val="16"/>
              <w:szCs w:val="16"/>
            </w:rPr>
            <w:t>1</w:t>
          </w:r>
        </w:p>
      </w:tc>
      <w:tc>
        <w:tcPr>
          <w:tcW w:w="8834" w:type="dxa"/>
        </w:tcPr>
        <w:p w14:paraId="4459D374" w14:textId="564B82A9" w:rsidR="00237442" w:rsidRPr="003E2EB0" w:rsidRDefault="00237442" w:rsidP="00237442">
          <w:pPr>
            <w:pStyle w:val="Fuzeile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GK Physik Klasse </w:t>
          </w:r>
          <w:r w:rsidRPr="002C5E2C">
            <w:rPr>
              <w:rFonts w:ascii="Verdana" w:hAnsi="Verdana"/>
              <w:sz w:val="16"/>
              <w:szCs w:val="16"/>
            </w:rPr>
            <w:t xml:space="preserve">11   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                                         </w:t>
          </w:r>
          <w:r w:rsidRPr="002C5E2C">
            <w:rPr>
              <w:rFonts w:ascii="Verdana" w:hAnsi="Verdana"/>
              <w:sz w:val="16"/>
              <w:szCs w:val="16"/>
            </w:rPr>
            <w:t xml:space="preserve">    LB </w:t>
          </w:r>
          <w:r>
            <w:rPr>
              <w:rFonts w:ascii="Verdana" w:hAnsi="Verdana"/>
              <w:sz w:val="16"/>
              <w:szCs w:val="16"/>
            </w:rPr>
            <w:t>1</w:t>
          </w:r>
          <w:r w:rsidRPr="002C5E2C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Mechanische Grundlagen</w:t>
          </w:r>
        </w:p>
      </w:tc>
    </w:tr>
  </w:tbl>
  <w:p w14:paraId="5BA14C49" w14:textId="77777777" w:rsidR="00237442" w:rsidRDefault="002374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8126" w14:textId="77777777" w:rsidR="003115E2" w:rsidRDefault="003115E2">
      <w:r>
        <w:separator/>
      </w:r>
    </w:p>
  </w:footnote>
  <w:footnote w:type="continuationSeparator" w:id="0">
    <w:p w14:paraId="1640F215" w14:textId="77777777" w:rsidR="003115E2" w:rsidRDefault="0031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894" w14:textId="5FF833F8" w:rsidR="00E40E08" w:rsidRDefault="00F739F5">
    <w:pPr>
      <w:pStyle w:val="Kopfzeile"/>
      <w:tabs>
        <w:tab w:val="clear" w:pos="4536"/>
        <w:tab w:val="clear" w:pos="9072"/>
      </w:tabs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 w:rsidR="008548F1">
      <w:rPr>
        <w:rFonts w:ascii="Courier New" w:hAnsi="Courier New" w:cs="Courier New"/>
        <w:sz w:val="20"/>
      </w:rPr>
      <w:tab/>
    </w:r>
    <w:r w:rsidR="008548F1">
      <w:rPr>
        <w:rFonts w:ascii="Courier New" w:hAnsi="Courier New" w:cs="Courier New"/>
        <w:sz w:val="20"/>
      </w:rPr>
      <w:tab/>
    </w:r>
    <w:r w:rsidR="008548F1">
      <w:rPr>
        <w:rFonts w:ascii="Courier New" w:hAnsi="Courier New" w:cs="Courier New"/>
        <w:sz w:val="20"/>
      </w:rPr>
      <w:tab/>
    </w:r>
    <w:r w:rsidR="008548F1">
      <w:rPr>
        <w:rFonts w:ascii="Courier New" w:hAnsi="Courier New" w:cs="Courier New"/>
        <w:sz w:val="20"/>
      </w:rPr>
      <w:tab/>
    </w:r>
    <w:r w:rsidR="008548F1">
      <w:rPr>
        <w:rFonts w:ascii="Courier New" w:hAnsi="Courier New" w:cs="Courier New"/>
        <w:sz w:val="20"/>
      </w:rPr>
      <w:tab/>
    </w:r>
    <w:r w:rsidR="008548F1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4C2DB6">
      <w:rPr>
        <w:rFonts w:ascii="Courier New" w:hAnsi="Courier New" w:cs="Courier New"/>
        <w:sz w:val="20"/>
      </w:rPr>
      <w:tab/>
    </w:r>
    <w:r w:rsidR="003548A3">
      <w:rPr>
        <w:rFonts w:ascii="Courier New" w:hAnsi="Courier New" w:cs="Courier New"/>
        <w:sz w:val="20"/>
      </w:rPr>
      <w:t>GK Physik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ADF"/>
    <w:multiLevelType w:val="singleLevel"/>
    <w:tmpl w:val="01043B5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3F2C7D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43BB20A9"/>
    <w:multiLevelType w:val="singleLevel"/>
    <w:tmpl w:val="4910609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" w15:restartNumberingAfterBreak="0">
    <w:nsid w:val="587D6BA3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62FF2384"/>
    <w:multiLevelType w:val="singleLevel"/>
    <w:tmpl w:val="71486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233244203">
    <w:abstractNumId w:val="0"/>
  </w:num>
  <w:num w:numId="2" w16cid:durableId="61367956">
    <w:abstractNumId w:val="3"/>
  </w:num>
  <w:num w:numId="3" w16cid:durableId="1679116368">
    <w:abstractNumId w:val="1"/>
  </w:num>
  <w:num w:numId="4" w16cid:durableId="187839827">
    <w:abstractNumId w:val="4"/>
  </w:num>
  <w:num w:numId="5" w16cid:durableId="510726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oNotTrackFormatting/>
  <w:defaultTabStop w:val="284"/>
  <w:autoHyphenation/>
  <w:hyphenationZone w:val="425"/>
  <w:drawingGridHorizontalSpacing w:val="120"/>
  <w:drawingGridVerticalSpacing w:val="28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230"/>
    <w:rsid w:val="000152C2"/>
    <w:rsid w:val="00021AF0"/>
    <w:rsid w:val="00042C98"/>
    <w:rsid w:val="000B6D33"/>
    <w:rsid w:val="00112468"/>
    <w:rsid w:val="00121FB3"/>
    <w:rsid w:val="00143A51"/>
    <w:rsid w:val="001A573F"/>
    <w:rsid w:val="0020545F"/>
    <w:rsid w:val="00237442"/>
    <w:rsid w:val="002C5DE0"/>
    <w:rsid w:val="002F6F36"/>
    <w:rsid w:val="003115E2"/>
    <w:rsid w:val="0035227D"/>
    <w:rsid w:val="003548A3"/>
    <w:rsid w:val="003C7C38"/>
    <w:rsid w:val="003C7CE2"/>
    <w:rsid w:val="003D5654"/>
    <w:rsid w:val="004433D5"/>
    <w:rsid w:val="004678A0"/>
    <w:rsid w:val="004C2DB6"/>
    <w:rsid w:val="004E2031"/>
    <w:rsid w:val="00517511"/>
    <w:rsid w:val="00542C78"/>
    <w:rsid w:val="00546B0C"/>
    <w:rsid w:val="00557FCD"/>
    <w:rsid w:val="00602250"/>
    <w:rsid w:val="006C6A1C"/>
    <w:rsid w:val="006E7B7B"/>
    <w:rsid w:val="007058D2"/>
    <w:rsid w:val="00733461"/>
    <w:rsid w:val="0074754D"/>
    <w:rsid w:val="007D7310"/>
    <w:rsid w:val="007F414C"/>
    <w:rsid w:val="008133C5"/>
    <w:rsid w:val="008548F1"/>
    <w:rsid w:val="008602F8"/>
    <w:rsid w:val="00891618"/>
    <w:rsid w:val="008A5F05"/>
    <w:rsid w:val="008C6735"/>
    <w:rsid w:val="0095537E"/>
    <w:rsid w:val="00956EE1"/>
    <w:rsid w:val="009C73D6"/>
    <w:rsid w:val="009E45CF"/>
    <w:rsid w:val="00A017A2"/>
    <w:rsid w:val="00A12DBC"/>
    <w:rsid w:val="00A6519C"/>
    <w:rsid w:val="00BA2CEF"/>
    <w:rsid w:val="00C5116A"/>
    <w:rsid w:val="00C831FD"/>
    <w:rsid w:val="00D15DA3"/>
    <w:rsid w:val="00D234B1"/>
    <w:rsid w:val="00D471E7"/>
    <w:rsid w:val="00D47D27"/>
    <w:rsid w:val="00D54F33"/>
    <w:rsid w:val="00D96C4B"/>
    <w:rsid w:val="00DB3574"/>
    <w:rsid w:val="00DC6428"/>
    <w:rsid w:val="00DF64B7"/>
    <w:rsid w:val="00DF7135"/>
    <w:rsid w:val="00E40E08"/>
    <w:rsid w:val="00E8710A"/>
    <w:rsid w:val="00EA7230"/>
    <w:rsid w:val="00EF4F63"/>
    <w:rsid w:val="00EF50A2"/>
    <w:rsid w:val="00F05F6B"/>
    <w:rsid w:val="00F54145"/>
    <w:rsid w:val="00F739F5"/>
    <w:rsid w:val="00F80237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84F87"/>
  <w15:docId w15:val="{77AE22F7-CBD3-0345-B1BF-2F57E2A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2374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 Physik 11</vt:lpstr>
    </vt:vector>
  </TitlesOfParts>
  <Manager/>
  <Company>PMG Bautzen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Physik 11</dc:title>
  <dc:subject>Arbeitsblatt</dc:subject>
  <dc:creator>Jens Köcher</dc:creator>
  <cp:keywords/>
  <dc:description>Arbeit &amp; Energie</dc:description>
  <cp:lastModifiedBy>Jens Köcher</cp:lastModifiedBy>
  <cp:revision>10</cp:revision>
  <dcterms:created xsi:type="dcterms:W3CDTF">2011-06-05T12:21:00Z</dcterms:created>
  <dcterms:modified xsi:type="dcterms:W3CDTF">2023-08-23T15:22:00Z</dcterms:modified>
  <cp:category/>
</cp:coreProperties>
</file>